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2D422305" w:rsidR="00BB6AD0" w:rsidRDefault="00BB6AD0" w:rsidP="00487C24">
      <w:pPr>
        <w:rPr>
          <w:rFonts w:ascii="Akzidenz Grotesk BE MdIt" w:hAnsi="Akzidenz Grotesk BE Md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0A7B62" wp14:editId="5775FA47">
                <wp:simplePos x="0" y="0"/>
                <wp:positionH relativeFrom="margin">
                  <wp:posOffset>-411293</wp:posOffset>
                </wp:positionH>
                <wp:positionV relativeFrom="paragraph">
                  <wp:posOffset>-321830</wp:posOffset>
                </wp:positionV>
                <wp:extent cx="7200900" cy="8001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BB230" id="Rectangle 1" o:spid="_x0000_s1026" style="position:absolute;margin-left:-32.4pt;margin-top:-25.35pt;width:567pt;height:6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" fillcolor="#096981" stroked="f">
                <w10:wrap anchorx="margin"/>
              </v:rect>
            </w:pict>
          </mc:Fallback>
        </mc:AlternateContent>
      </w:r>
      <w:r w:rsidR="004033F1">
        <w:rPr>
          <w:noProof/>
        </w:rPr>
        <w:drawing>
          <wp:anchor distT="0" distB="0" distL="114300" distR="114300" simplePos="0" relativeHeight="251661312" behindDoc="0" locked="0" layoutInCell="1" allowOverlap="1" wp14:anchorId="40567164" wp14:editId="6AF90C93">
            <wp:simplePos x="0" y="0"/>
            <wp:positionH relativeFrom="page">
              <wp:posOffset>6680835</wp:posOffset>
            </wp:positionH>
            <wp:positionV relativeFrom="page">
              <wp:posOffset>347345</wp:posOffset>
            </wp:positionV>
            <wp:extent cx="575945" cy="617855"/>
            <wp:effectExtent l="0" t="0" r="825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3F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8E315C" wp14:editId="60F7D81B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4BA58C47" w:rsidR="004033F1" w:rsidRPr="004033F1" w:rsidRDefault="004033F1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033F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Green</w:t>
                            </w:r>
                            <w:r w:rsidR="000F1A6D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Chemistry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ChzU+s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4BA58C47" w:rsidR="004033F1" w:rsidRPr="004033F1" w:rsidRDefault="004033F1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033F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Green</w:t>
                      </w:r>
                      <w:r w:rsidR="000F1A6D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Chemistry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56192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403833BC" w14:textId="4E74BBC3" w:rsidR="00BB6AD0" w:rsidRPr="00475AB0" w:rsidRDefault="00BB6AD0" w:rsidP="00BB6AD0">
      <w:pPr>
        <w:rPr>
          <w:rFonts w:ascii="Calibri" w:hAnsi="Calibri"/>
          <w:b/>
          <w:color w:val="008000"/>
          <w:sz w:val="56"/>
          <w:szCs w:val="56"/>
        </w:rPr>
      </w:pPr>
      <w:proofErr w:type="spellStart"/>
      <w:r w:rsidRPr="00475AB0">
        <w:rPr>
          <w:rFonts w:ascii="Calibri" w:hAnsi="Calibri"/>
          <w:b/>
          <w:color w:val="365F91" w:themeColor="accent1" w:themeShade="BF"/>
          <w:sz w:val="56"/>
          <w:szCs w:val="56"/>
        </w:rPr>
        <w:t>Shampoozled</w:t>
      </w:r>
      <w:proofErr w:type="spellEnd"/>
      <w:r w:rsidRPr="00475AB0">
        <w:rPr>
          <w:rFonts w:ascii="Calibri" w:hAnsi="Calibri"/>
          <w:b/>
          <w:color w:val="365F91" w:themeColor="accent1" w:themeShade="BF"/>
          <w:sz w:val="56"/>
          <w:szCs w:val="56"/>
        </w:rPr>
        <w:t xml:space="preserve"> – Part 2: pH neutral</w:t>
      </w:r>
    </w:p>
    <w:p w14:paraId="4725868B" w14:textId="77777777" w:rsidR="00BB6AD0" w:rsidRDefault="00BB6AD0" w:rsidP="00BB6AD0">
      <w:pPr>
        <w:widowControl w:val="0"/>
        <w:tabs>
          <w:tab w:val="left" w:pos="6512"/>
        </w:tabs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ab/>
      </w:r>
    </w:p>
    <w:p w14:paraId="05A754C5" w14:textId="77777777" w:rsidR="00BB6AD0" w:rsidRDefault="00BB6AD0" w:rsidP="00BB6AD0">
      <w:pPr>
        <w:rPr>
          <w:rFonts w:ascii="Calibri" w:hAnsi="Calibri"/>
          <w:szCs w:val="20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</w:rPr>
        <w:t>Goal:</w:t>
      </w:r>
      <w:r w:rsidRPr="00BB6AD0">
        <w:rPr>
          <w:rFonts w:ascii="Calibri" w:hAnsi="Calibri"/>
          <w:color w:val="365F91" w:themeColor="accent1" w:themeShade="BF"/>
        </w:rPr>
        <w:t xml:space="preserve"> </w:t>
      </w:r>
      <w:r w:rsidRPr="00475AB0">
        <w:rPr>
          <w:rFonts w:ascii="Cambria" w:hAnsi="Cambria"/>
          <w:sz w:val="22"/>
        </w:rPr>
        <w:t>Make a usable shampoo</w:t>
      </w:r>
    </w:p>
    <w:p w14:paraId="7F6BCDF9" w14:textId="77777777" w:rsidR="00BB6AD0" w:rsidRDefault="00BB6AD0" w:rsidP="00BB6AD0">
      <w:pPr>
        <w:rPr>
          <w:rFonts w:ascii="Calibri" w:hAnsi="Calibri"/>
          <w:sz w:val="20"/>
        </w:rPr>
      </w:pPr>
    </w:p>
    <w:p w14:paraId="65C9C370" w14:textId="513D1C50" w:rsidR="00BB6AD0" w:rsidRPr="00475AB0" w:rsidRDefault="00BB6AD0" w:rsidP="00BB6AD0">
      <w:pPr>
        <w:rPr>
          <w:rFonts w:ascii="Cambria" w:hAnsi="Cambria"/>
          <w:sz w:val="28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</w:rPr>
        <w:t>Objectives:</w:t>
      </w:r>
      <w:r w:rsidRPr="00BB6AD0">
        <w:rPr>
          <w:rFonts w:ascii="Calibri" w:hAnsi="Calibri"/>
          <w:color w:val="365F91" w:themeColor="accent1" w:themeShade="BF"/>
        </w:rPr>
        <w:t xml:space="preserve"> </w:t>
      </w:r>
      <w:r w:rsidRPr="00475AB0">
        <w:rPr>
          <w:rFonts w:ascii="Cambria" w:hAnsi="Cambria"/>
          <w:sz w:val="22"/>
        </w:rPr>
        <w:t>Students will</w:t>
      </w:r>
      <w:r w:rsidR="00475AB0" w:rsidRPr="00475AB0">
        <w:rPr>
          <w:rFonts w:ascii="Cambria" w:hAnsi="Cambria"/>
          <w:sz w:val="22"/>
        </w:rPr>
        <w:t xml:space="preserve">… </w:t>
      </w:r>
    </w:p>
    <w:p w14:paraId="085B94CE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 xml:space="preserve">Accurately measure materials </w:t>
      </w:r>
    </w:p>
    <w:p w14:paraId="3C6852A4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Monitor and maintain a set temperature range</w:t>
      </w:r>
    </w:p>
    <w:p w14:paraId="09373313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Follow a sequence of instructions</w:t>
      </w:r>
    </w:p>
    <w:p w14:paraId="25AF1D0C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Conduct mathematical calculations</w:t>
      </w:r>
    </w:p>
    <w:p w14:paraId="49FA113A" w14:textId="77777777" w:rsidR="00BB6AD0" w:rsidRDefault="00BB6AD0" w:rsidP="00BB6AD0">
      <w:pPr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Follow classroom safety procedures</w:t>
      </w:r>
    </w:p>
    <w:p w14:paraId="1973BCEF" w14:textId="77777777" w:rsidR="00BB6AD0" w:rsidRDefault="00BB6AD0" w:rsidP="00BB6AD0">
      <w:pPr>
        <w:rPr>
          <w:rFonts w:ascii="Calibri" w:hAnsi="Calibri"/>
          <w:sz w:val="20"/>
          <w:szCs w:val="20"/>
        </w:rPr>
      </w:pPr>
    </w:p>
    <w:p w14:paraId="0823CEA8" w14:textId="77777777" w:rsidR="00BB6AD0" w:rsidRPr="00475AB0" w:rsidRDefault="00BB6AD0" w:rsidP="00BB6AD0">
      <w:pPr>
        <w:rPr>
          <w:rFonts w:ascii="Calibri" w:hAnsi="Calibri"/>
          <w:b/>
          <w:color w:val="365F91" w:themeColor="accent1" w:themeShade="BF"/>
          <w:sz w:val="26"/>
          <w:szCs w:val="26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</w:rPr>
        <w:t>Materials (for a class of 32 working in groups of 4):</w:t>
      </w:r>
    </w:p>
    <w:p w14:paraId="60BBAE7D" w14:textId="77777777" w:rsidR="00BB6AD0" w:rsidRPr="00475AB0" w:rsidRDefault="00BB6AD0" w:rsidP="00BB6AD0">
      <w:pPr>
        <w:rPr>
          <w:rFonts w:ascii="Calibri" w:hAnsi="Calibri"/>
          <w:sz w:val="26"/>
          <w:szCs w:val="26"/>
        </w:rPr>
        <w:sectPr w:rsidR="00BB6AD0" w:rsidRPr="00475AB0" w:rsidSect="00475AB0">
          <w:footerReference w:type="default" r:id="rId10"/>
          <w:pgSz w:w="12240" w:h="15840"/>
          <w:pgMar w:top="907" w:right="1800" w:bottom="1440" w:left="1080" w:header="720" w:footer="144" w:gutter="0"/>
          <w:cols w:space="720"/>
          <w:docGrid w:linePitch="326"/>
        </w:sectPr>
      </w:pPr>
    </w:p>
    <w:p w14:paraId="1B21D8BD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100ml H</w:t>
      </w:r>
      <w:r w:rsidRPr="00475AB0">
        <w:rPr>
          <w:rFonts w:ascii="Cambria" w:hAnsi="Cambria"/>
          <w:sz w:val="22"/>
          <w:szCs w:val="22"/>
          <w:vertAlign w:val="subscript"/>
        </w:rPr>
        <w:t>2</w:t>
      </w:r>
      <w:r w:rsidRPr="00475AB0">
        <w:rPr>
          <w:rFonts w:ascii="Cambria" w:hAnsi="Cambria"/>
          <w:sz w:val="22"/>
          <w:szCs w:val="22"/>
        </w:rPr>
        <w:t>O</w:t>
      </w:r>
    </w:p>
    <w:p w14:paraId="7C8490A4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150g Citric Acid</w:t>
      </w:r>
    </w:p>
    <w:p w14:paraId="04ADD672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25g lecithin granules</w:t>
      </w:r>
    </w:p>
    <w:p w14:paraId="1C08986D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Balance</w:t>
      </w:r>
    </w:p>
    <w:p w14:paraId="10CC4C3E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Weighing paper</w:t>
      </w:r>
    </w:p>
    <w:p w14:paraId="0895944F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16 Stir rods</w:t>
      </w:r>
    </w:p>
    <w:p w14:paraId="6D674D80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24 plastic cups</w:t>
      </w:r>
    </w:p>
    <w:p w14:paraId="2F15072F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Jars containing their soap</w:t>
      </w:r>
    </w:p>
    <w:p w14:paraId="54C16E44" w14:textId="77777777" w:rsidR="00BB6AD0" w:rsidRPr="00475AB0" w:rsidRDefault="00BB6AD0" w:rsidP="00BB6AD0">
      <w:pPr>
        <w:numPr>
          <w:ilvl w:val="0"/>
          <w:numId w:val="1"/>
        </w:numPr>
        <w:rPr>
          <w:rFonts w:ascii="Cambria" w:hAnsi="Cambria"/>
          <w:b/>
          <w:color w:val="008000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8 copies of lab directions</w:t>
      </w:r>
    </w:p>
    <w:p w14:paraId="1BAFF887" w14:textId="77777777" w:rsidR="00BB6AD0" w:rsidRDefault="00BB6AD0" w:rsidP="00BB6AD0">
      <w:pPr>
        <w:rPr>
          <w:rFonts w:ascii="Calibri" w:hAnsi="Calibri"/>
          <w:b/>
          <w:color w:val="008000"/>
          <w:sz w:val="22"/>
          <w:szCs w:val="22"/>
        </w:rPr>
        <w:sectPr w:rsidR="00BB6AD0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48DE1401" w14:textId="77777777" w:rsidR="00BB6AD0" w:rsidRPr="00BB6AD0" w:rsidRDefault="00BB6AD0" w:rsidP="00BB6AD0">
      <w:pPr>
        <w:rPr>
          <w:rFonts w:ascii="Calibri" w:hAnsi="Calibri"/>
          <w:b/>
          <w:color w:val="365F91" w:themeColor="accent1" w:themeShade="BF"/>
          <w:sz w:val="20"/>
          <w:szCs w:val="22"/>
        </w:rPr>
      </w:pPr>
    </w:p>
    <w:p w14:paraId="0AB256B7" w14:textId="77777777" w:rsidR="00BB6AD0" w:rsidRDefault="00BB6AD0" w:rsidP="00BB6AD0">
      <w:pPr>
        <w:rPr>
          <w:rFonts w:ascii="Calibri" w:hAnsi="Calibri"/>
          <w:szCs w:val="20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</w:rPr>
        <w:t>Time Required:</w:t>
      </w:r>
      <w:r w:rsidRPr="00BB6AD0">
        <w:rPr>
          <w:rFonts w:ascii="Calibri" w:hAnsi="Calibri"/>
          <w:color w:val="365F91" w:themeColor="accent1" w:themeShade="BF"/>
          <w:sz w:val="22"/>
          <w:szCs w:val="22"/>
        </w:rPr>
        <w:t xml:space="preserve"> </w:t>
      </w:r>
      <w:r w:rsidRPr="00475AB0">
        <w:rPr>
          <w:rFonts w:ascii="Cambria" w:hAnsi="Cambria"/>
          <w:sz w:val="22"/>
        </w:rPr>
        <w:t>45</w:t>
      </w:r>
      <w:r w:rsidRPr="00475AB0">
        <w:rPr>
          <w:rFonts w:ascii="Cambria" w:hAnsi="Cambria"/>
          <w:sz w:val="22"/>
          <w:szCs w:val="22"/>
        </w:rPr>
        <w:t>–</w:t>
      </w:r>
      <w:r w:rsidRPr="00475AB0">
        <w:rPr>
          <w:rFonts w:ascii="Cambria" w:hAnsi="Cambria"/>
          <w:sz w:val="22"/>
        </w:rPr>
        <w:t>60 minute class period</w:t>
      </w:r>
    </w:p>
    <w:p w14:paraId="76B5509E" w14:textId="77777777" w:rsidR="00BB6AD0" w:rsidRPr="00BB6AD0" w:rsidRDefault="00BB6AD0" w:rsidP="00BB6AD0">
      <w:pPr>
        <w:rPr>
          <w:rFonts w:ascii="Calibri" w:hAnsi="Calibri"/>
          <w:color w:val="365F91" w:themeColor="accent1" w:themeShade="BF"/>
          <w:sz w:val="20"/>
        </w:rPr>
      </w:pPr>
    </w:p>
    <w:p w14:paraId="24E2A8B3" w14:textId="77777777" w:rsidR="00BB6AD0" w:rsidRPr="00475AB0" w:rsidRDefault="00BB6AD0" w:rsidP="00BB6AD0">
      <w:pPr>
        <w:rPr>
          <w:rFonts w:ascii="Calibri" w:hAnsi="Calibri"/>
          <w:color w:val="365F91" w:themeColor="accent1" w:themeShade="BF"/>
          <w:sz w:val="26"/>
          <w:szCs w:val="26"/>
          <w:lang w:val="fr-FR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  <w:lang w:val="fr-FR"/>
        </w:rPr>
        <w:t>Standards Met:</w:t>
      </w:r>
      <w:r w:rsidRPr="00475AB0">
        <w:rPr>
          <w:rFonts w:ascii="Calibri" w:hAnsi="Calibri"/>
          <w:color w:val="365F91" w:themeColor="accent1" w:themeShade="BF"/>
          <w:sz w:val="26"/>
          <w:szCs w:val="26"/>
          <w:lang w:val="fr-FR"/>
        </w:rPr>
        <w:t xml:space="preserve"> </w:t>
      </w:r>
    </w:p>
    <w:p w14:paraId="266E92B3" w14:textId="77777777" w:rsidR="00BB6AD0" w:rsidRPr="00475AB0" w:rsidRDefault="00BB6AD0" w:rsidP="00BB6AD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Properties and changes of properties in matter</w:t>
      </w:r>
    </w:p>
    <w:p w14:paraId="7AFEB54A" w14:textId="77777777" w:rsidR="00BB6AD0" w:rsidRDefault="00BB6AD0" w:rsidP="00BB6AD0">
      <w:pPr>
        <w:rPr>
          <w:rFonts w:ascii="Calibri" w:hAnsi="Calibri"/>
          <w:sz w:val="20"/>
          <w:szCs w:val="20"/>
          <w:lang w:val="fr-FR"/>
        </w:rPr>
      </w:pPr>
    </w:p>
    <w:p w14:paraId="187DD70A" w14:textId="77777777" w:rsidR="00BB6AD0" w:rsidRPr="00475AB0" w:rsidRDefault="00BB6AD0" w:rsidP="00BB6AD0">
      <w:pPr>
        <w:outlineLvl w:val="0"/>
        <w:rPr>
          <w:rFonts w:ascii="Calibri" w:hAnsi="Calibri"/>
          <w:color w:val="365F91" w:themeColor="accent1" w:themeShade="BF"/>
          <w:sz w:val="26"/>
          <w:szCs w:val="26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</w:rPr>
        <w:t>Green Chemistry Principles Addressed:</w:t>
      </w:r>
      <w:r w:rsidRPr="00475AB0">
        <w:rPr>
          <w:rFonts w:ascii="Calibri" w:hAnsi="Calibri"/>
          <w:color w:val="365F91" w:themeColor="accent1" w:themeShade="BF"/>
          <w:sz w:val="26"/>
          <w:szCs w:val="26"/>
        </w:rPr>
        <w:t xml:space="preserve"> </w:t>
      </w:r>
    </w:p>
    <w:p w14:paraId="2EAF578D" w14:textId="77777777" w:rsidR="00BB6AD0" w:rsidRPr="00475AB0" w:rsidRDefault="00BB6AD0" w:rsidP="00BB6AD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 xml:space="preserve">Real-time Analysis for Pollution Prevention  </w:t>
      </w:r>
    </w:p>
    <w:p w14:paraId="17BE898D" w14:textId="77777777" w:rsidR="00BB6AD0" w:rsidRPr="00475AB0" w:rsidRDefault="00BB6AD0" w:rsidP="00BB6AD0">
      <w:pPr>
        <w:rPr>
          <w:rFonts w:ascii="Calibri" w:hAnsi="Calibri"/>
          <w:sz w:val="26"/>
          <w:szCs w:val="26"/>
        </w:rPr>
      </w:pPr>
    </w:p>
    <w:p w14:paraId="03AFAB16" w14:textId="77777777" w:rsidR="00BB6AD0" w:rsidRPr="00475AB0" w:rsidRDefault="00BB6AD0" w:rsidP="00BB6AD0">
      <w:pPr>
        <w:rPr>
          <w:rFonts w:ascii="Calibri" w:hAnsi="Calibri"/>
          <w:b/>
          <w:color w:val="365F91" w:themeColor="accent1" w:themeShade="BF"/>
          <w:sz w:val="26"/>
          <w:szCs w:val="26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</w:rPr>
        <w:t xml:space="preserve">Procedure: </w:t>
      </w:r>
    </w:p>
    <w:p w14:paraId="19D01C03" w14:textId="77777777" w:rsidR="00475AB0" w:rsidRPr="00475AB0" w:rsidRDefault="00475AB0" w:rsidP="00BB6AD0">
      <w:pPr>
        <w:tabs>
          <w:tab w:val="center" w:pos="4680"/>
        </w:tabs>
        <w:rPr>
          <w:rFonts w:ascii="Calibri" w:hAnsi="Calibri"/>
        </w:rPr>
      </w:pPr>
      <w:r w:rsidRPr="00475AB0">
        <w:rPr>
          <w:rFonts w:ascii="Calibri" w:hAnsi="Calibri"/>
        </w:rPr>
        <w:t>PREP</w:t>
      </w:r>
    </w:p>
    <w:p w14:paraId="05431BB3" w14:textId="5E91C8C5" w:rsidR="00BB6AD0" w:rsidRPr="00475AB0" w:rsidRDefault="00BB6AD0" w:rsidP="00BB6AD0">
      <w:pPr>
        <w:tabs>
          <w:tab w:val="center" w:pos="4680"/>
        </w:tabs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Students will be making a large batch of shampoo and storing it in class.  Determine where you’d like students to store their shampoo.</w:t>
      </w:r>
    </w:p>
    <w:p w14:paraId="7A8A580C" w14:textId="77777777" w:rsidR="00BB6AD0" w:rsidRPr="00475AB0" w:rsidRDefault="00BB6AD0" w:rsidP="00BB6AD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Pour distilled water into 8 cups</w:t>
      </w:r>
    </w:p>
    <w:p w14:paraId="2860C324" w14:textId="77777777" w:rsidR="00BB6AD0" w:rsidRPr="00475AB0" w:rsidRDefault="00BB6AD0" w:rsidP="00BB6AD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Label 8 cups “citric acid”</w:t>
      </w:r>
    </w:p>
    <w:p w14:paraId="232AFC72" w14:textId="77777777" w:rsidR="00BB6AD0" w:rsidRPr="00475AB0" w:rsidRDefault="00BB6AD0" w:rsidP="00BB6AD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Label 8 cups “lecithin”</w:t>
      </w:r>
    </w:p>
    <w:p w14:paraId="43235604" w14:textId="77777777" w:rsidR="00BB6AD0" w:rsidRPr="00475AB0" w:rsidRDefault="00BB6AD0" w:rsidP="00BB6AD0">
      <w:pPr>
        <w:tabs>
          <w:tab w:val="center" w:pos="4680"/>
        </w:tabs>
        <w:rPr>
          <w:rFonts w:ascii="Calibri" w:hAnsi="Calibri"/>
        </w:rPr>
      </w:pPr>
      <w:r w:rsidRPr="00475AB0">
        <w:rPr>
          <w:rFonts w:ascii="Calibri" w:hAnsi="Calibri"/>
        </w:rPr>
        <w:t xml:space="preserve">IN CLASS </w:t>
      </w:r>
      <w:r w:rsidRPr="00475AB0">
        <w:rPr>
          <w:rFonts w:ascii="Calibri" w:hAnsi="Calibri"/>
        </w:rPr>
        <w:tab/>
      </w:r>
    </w:p>
    <w:p w14:paraId="3DA79E8F" w14:textId="77777777" w:rsidR="00BB6AD0" w:rsidRPr="00475AB0" w:rsidRDefault="00BB6AD0" w:rsidP="00BB6AD0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Explain to students that they will be making their shampoo pH balanced.</w:t>
      </w:r>
    </w:p>
    <w:p w14:paraId="627ABC3F" w14:textId="77777777" w:rsidR="00BB6AD0" w:rsidRPr="00475AB0" w:rsidRDefault="00BB6AD0" w:rsidP="00BB6AD0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Hand out the student sheets.</w:t>
      </w:r>
    </w:p>
    <w:p w14:paraId="1994B719" w14:textId="77777777" w:rsidR="00BB6AD0" w:rsidRPr="00475AB0" w:rsidRDefault="00BB6AD0" w:rsidP="00BB6AD0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Review the lab instructions, reminding them of the pH neutral lab.</w:t>
      </w:r>
    </w:p>
    <w:p w14:paraId="7940F75F" w14:textId="77777777" w:rsidR="00BB6AD0" w:rsidRPr="00475AB0" w:rsidRDefault="00BB6AD0" w:rsidP="00BB6AD0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Students should follow the directions on the lab sheet and clean up as directed.</w:t>
      </w:r>
    </w:p>
    <w:p w14:paraId="4C5EE7AE" w14:textId="77777777" w:rsidR="00BB6AD0" w:rsidRPr="00475AB0" w:rsidRDefault="00BB6AD0" w:rsidP="00BB6AD0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Optional:  you may want to allow students to check the pH level of the shampoo before and after they add citric acid.</w:t>
      </w:r>
    </w:p>
    <w:p w14:paraId="6FEAD4E6" w14:textId="77777777" w:rsidR="00BB6AD0" w:rsidRPr="00BB6AD0" w:rsidRDefault="00BB6AD0" w:rsidP="00BB6AD0">
      <w:pPr>
        <w:pStyle w:val="ListParagraph"/>
        <w:rPr>
          <w:rFonts w:ascii="Calibri" w:hAnsi="Calibri"/>
          <w:color w:val="365F91" w:themeColor="accent1" w:themeShade="BF"/>
          <w:sz w:val="22"/>
          <w:szCs w:val="22"/>
        </w:rPr>
      </w:pPr>
    </w:p>
    <w:p w14:paraId="1EF681D4" w14:textId="77777777" w:rsidR="00BB6AD0" w:rsidRPr="00475AB0" w:rsidRDefault="00BB6AD0" w:rsidP="00BB6AD0">
      <w:pPr>
        <w:rPr>
          <w:rFonts w:ascii="Calibri" w:hAnsi="Calibri"/>
          <w:b/>
          <w:color w:val="365F91" w:themeColor="accent1" w:themeShade="BF"/>
          <w:sz w:val="26"/>
          <w:szCs w:val="26"/>
        </w:rPr>
      </w:pPr>
      <w:r w:rsidRPr="00475AB0">
        <w:rPr>
          <w:rFonts w:ascii="Calibri" w:hAnsi="Calibri"/>
          <w:b/>
          <w:color w:val="365F91" w:themeColor="accent1" w:themeShade="BF"/>
          <w:sz w:val="26"/>
          <w:szCs w:val="26"/>
        </w:rPr>
        <w:t>Assessment:</w:t>
      </w:r>
    </w:p>
    <w:p w14:paraId="71DF68AC" w14:textId="77777777" w:rsidR="00BB6AD0" w:rsidRPr="00475AB0" w:rsidRDefault="00BB6AD0" w:rsidP="00BB6AD0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t>Successful completion of shampoo</w:t>
      </w:r>
      <w:bookmarkStart w:id="0" w:name="_GoBack"/>
      <w:bookmarkEnd w:id="0"/>
    </w:p>
    <w:p w14:paraId="22BF7357" w14:textId="77777777" w:rsidR="00BB6AD0" w:rsidRPr="00475AB0" w:rsidRDefault="00BB6AD0" w:rsidP="00BB6AD0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75AB0">
        <w:rPr>
          <w:rFonts w:ascii="Cambria" w:hAnsi="Cambria"/>
          <w:sz w:val="22"/>
          <w:szCs w:val="22"/>
        </w:rPr>
        <w:lastRenderedPageBreak/>
        <w:t>Following lab and safety procedures</w:t>
      </w:r>
    </w:p>
    <w:p w14:paraId="25B896F7" w14:textId="77777777" w:rsidR="00BB6AD0" w:rsidRPr="00475AB0" w:rsidRDefault="00BB6AD0" w:rsidP="00BB6AD0">
      <w:pPr>
        <w:rPr>
          <w:rFonts w:ascii="Calibri" w:hAnsi="Calibri"/>
          <w:sz w:val="44"/>
          <w:szCs w:val="44"/>
        </w:rPr>
      </w:pPr>
      <w:r w:rsidRPr="00475AB0">
        <w:rPr>
          <w:rFonts w:ascii="Cambria" w:hAnsi="Cambria"/>
          <w:b/>
          <w:color w:val="008000"/>
          <w:sz w:val="22"/>
          <w:szCs w:val="22"/>
        </w:rPr>
        <w:br w:type="page"/>
      </w:r>
      <w:proofErr w:type="spellStart"/>
      <w:r w:rsidRPr="00475AB0">
        <w:rPr>
          <w:rFonts w:ascii="Calibri" w:hAnsi="Calibri"/>
          <w:b/>
          <w:color w:val="365F91" w:themeColor="accent1" w:themeShade="BF"/>
          <w:sz w:val="44"/>
          <w:szCs w:val="44"/>
        </w:rPr>
        <w:lastRenderedPageBreak/>
        <w:t>Shampoozled</w:t>
      </w:r>
      <w:proofErr w:type="spellEnd"/>
      <w:r w:rsidRPr="00475AB0">
        <w:rPr>
          <w:rFonts w:ascii="Calibri" w:hAnsi="Calibri"/>
          <w:b/>
          <w:color w:val="365F91" w:themeColor="accent1" w:themeShade="BF"/>
          <w:sz w:val="44"/>
          <w:szCs w:val="44"/>
        </w:rPr>
        <w:t xml:space="preserve"> 2: pH neutral – Lab Directions</w:t>
      </w:r>
    </w:p>
    <w:p w14:paraId="35844AB6" w14:textId="77777777" w:rsidR="00BB6AD0" w:rsidRDefault="00BB6AD0" w:rsidP="00BB6AD0">
      <w:pPr>
        <w:rPr>
          <w:rFonts w:ascii="Calibri" w:hAnsi="Calibri"/>
          <w:sz w:val="36"/>
          <w:szCs w:val="36"/>
        </w:rPr>
      </w:pPr>
    </w:p>
    <w:p w14:paraId="2F32FED0" w14:textId="77777777" w:rsidR="00BB6AD0" w:rsidRDefault="00BB6AD0" w:rsidP="00BB6AD0">
      <w:pPr>
        <w:numPr>
          <w:ilvl w:val="1"/>
          <w:numId w:val="4"/>
        </w:numPr>
        <w:tabs>
          <w:tab w:val="num" w:pos="360"/>
        </w:tabs>
        <w:ind w:left="36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Get a pair of safety glasses and gloves for each member of the group &amp; put both on</w:t>
      </w:r>
    </w:p>
    <w:p w14:paraId="52662B1B" w14:textId="77777777" w:rsidR="00BB6AD0" w:rsidRDefault="00BB6AD0" w:rsidP="00BB6AD0">
      <w:pPr>
        <w:ind w:left="1080"/>
        <w:rPr>
          <w:rFonts w:ascii="Calibri" w:hAnsi="Calibri"/>
          <w:b/>
          <w:sz w:val="22"/>
          <w:szCs w:val="22"/>
        </w:rPr>
      </w:pPr>
    </w:p>
    <w:p w14:paraId="349097D5" w14:textId="77777777" w:rsidR="00BB6AD0" w:rsidRDefault="00BB6AD0" w:rsidP="00BB6AD0">
      <w:pPr>
        <w:numPr>
          <w:ilvl w:val="1"/>
          <w:numId w:val="4"/>
        </w:numPr>
        <w:tabs>
          <w:tab w:val="num" w:pos="360"/>
        </w:tabs>
        <w:spacing w:line="480" w:lineRule="auto"/>
        <w:ind w:left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One member of your group should obtain your lab materials:</w:t>
      </w:r>
    </w:p>
    <w:p w14:paraId="2A1D84DF" w14:textId="77777777" w:rsidR="00BB6AD0" w:rsidRDefault="00BB6AD0" w:rsidP="00BB6AD0">
      <w:pPr>
        <w:spacing w:line="480" w:lineRule="auto"/>
        <w:rPr>
          <w:rFonts w:ascii="Calibri" w:hAnsi="Calibri"/>
          <w:sz w:val="22"/>
          <w:szCs w:val="22"/>
        </w:rPr>
        <w:sectPr w:rsidR="00BB6AD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497F2538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Plastic cups of water</w:t>
      </w:r>
    </w:p>
    <w:p w14:paraId="2DC3B6C1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Plastic cup labeled “citric acid”</w:t>
      </w:r>
    </w:p>
    <w:p w14:paraId="4846C2AF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Plastic cup labeled “lecithin”</w:t>
      </w:r>
    </w:p>
    <w:p w14:paraId="5DA792BB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graduated cylinder</w:t>
      </w:r>
    </w:p>
    <w:p w14:paraId="00B50400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balance</w:t>
      </w:r>
    </w:p>
    <w:p w14:paraId="3B673557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spatula</w:t>
      </w:r>
    </w:p>
    <w:p w14:paraId="01760D12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2 stir sticks </w:t>
      </w:r>
    </w:p>
    <w:p w14:paraId="28E02EE7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jar with soap made in previous lab</w:t>
      </w:r>
    </w:p>
    <w:p w14:paraId="3B7412B6" w14:textId="77777777" w:rsidR="00BB6AD0" w:rsidRDefault="00BB6AD0" w:rsidP="00BB6AD0">
      <w:pPr>
        <w:numPr>
          <w:ilvl w:val="2"/>
          <w:numId w:val="4"/>
        </w:numPr>
        <w:tabs>
          <w:tab w:val="num" w:pos="1080"/>
        </w:tabs>
        <w:spacing w:line="480" w:lineRule="auto"/>
        <w:ind w:left="10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paper towel</w:t>
      </w:r>
    </w:p>
    <w:p w14:paraId="6EFE9756" w14:textId="77777777" w:rsidR="00BB6AD0" w:rsidRDefault="00BB6AD0" w:rsidP="00BB6AD0">
      <w:pPr>
        <w:rPr>
          <w:rFonts w:ascii="Calibri" w:hAnsi="Calibri"/>
          <w:sz w:val="22"/>
          <w:szCs w:val="22"/>
        </w:rPr>
        <w:sectPr w:rsidR="00BB6AD0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38009DDA" w14:textId="77777777" w:rsidR="00BB6AD0" w:rsidRDefault="00BB6AD0" w:rsidP="00BB6AD0">
      <w:pPr>
        <w:rPr>
          <w:rFonts w:ascii="Calibri" w:hAnsi="Calibri"/>
          <w:b/>
          <w:sz w:val="22"/>
          <w:szCs w:val="22"/>
        </w:rPr>
      </w:pPr>
    </w:p>
    <w:p w14:paraId="0AB48559" w14:textId="77777777" w:rsidR="00BB6AD0" w:rsidRDefault="00BB6AD0" w:rsidP="00BB6AD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Complete the following steps:</w:t>
      </w:r>
    </w:p>
    <w:p w14:paraId="4A6C4FF1" w14:textId="77777777" w:rsidR="00BB6AD0" w:rsidRDefault="00BB6AD0" w:rsidP="00BB6AD0">
      <w:pPr>
        <w:pStyle w:val="ListParagraph"/>
        <w:spacing w:line="276" w:lineRule="auto"/>
        <w:ind w:left="0"/>
        <w:rPr>
          <w:rFonts w:ascii="Calibri" w:hAnsi="Calibri"/>
          <w:sz w:val="22"/>
          <w:szCs w:val="22"/>
        </w:rPr>
      </w:pPr>
    </w:p>
    <w:p w14:paraId="3843BBA0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Place the plastic cup labeled “lecithin” on the balance and tare it.  Using the balance and cup, find 3 g of lecithin.</w:t>
      </w:r>
    </w:p>
    <w:p w14:paraId="1981B242" w14:textId="77777777" w:rsidR="00BB6AD0" w:rsidRDefault="00BB6AD0" w:rsidP="00BB6AD0">
      <w:pPr>
        <w:pStyle w:val="ListParagraph"/>
        <w:spacing w:line="276" w:lineRule="auto"/>
        <w:rPr>
          <w:rFonts w:ascii="Calibri" w:hAnsi="Calibri"/>
          <w:sz w:val="22"/>
          <w:szCs w:val="22"/>
        </w:rPr>
      </w:pPr>
    </w:p>
    <w:p w14:paraId="1FA04C3F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Using the graduated cylinder, measure 5 ml if water.  Pour it into the cup labeled “lecithin” and stir.</w:t>
      </w:r>
    </w:p>
    <w:p w14:paraId="6399BE30" w14:textId="77777777" w:rsidR="00BB6AD0" w:rsidRDefault="00BB6AD0" w:rsidP="00BB6AD0">
      <w:pPr>
        <w:pStyle w:val="ListParagraph"/>
        <w:rPr>
          <w:rFonts w:ascii="Calibri" w:hAnsi="Calibri"/>
          <w:sz w:val="22"/>
          <w:szCs w:val="22"/>
        </w:rPr>
      </w:pPr>
    </w:p>
    <w:p w14:paraId="1C222536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Place the plastic cup labeled “citric acid” on the balance and tare it.  Using the balance and cup, find 13 g of citric acid.</w:t>
      </w:r>
    </w:p>
    <w:p w14:paraId="64FA4010" w14:textId="77777777" w:rsidR="00BB6AD0" w:rsidRDefault="00BB6AD0" w:rsidP="00BB6AD0">
      <w:pPr>
        <w:pStyle w:val="ListParagraph"/>
        <w:rPr>
          <w:rFonts w:ascii="Calibri" w:hAnsi="Calibri"/>
          <w:sz w:val="22"/>
          <w:szCs w:val="22"/>
        </w:rPr>
      </w:pPr>
    </w:p>
    <w:p w14:paraId="6F788F89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Using the graduated cylinder, measure 10 ml distilled water and pour it into the citric acid and stir.</w:t>
      </w:r>
    </w:p>
    <w:p w14:paraId="7F275FEB" w14:textId="77777777" w:rsidR="00BB6AD0" w:rsidRDefault="00BB6AD0" w:rsidP="00BB6AD0">
      <w:pPr>
        <w:pStyle w:val="ListParagraph"/>
        <w:rPr>
          <w:rFonts w:ascii="Calibri" w:hAnsi="Calibri"/>
          <w:sz w:val="22"/>
          <w:szCs w:val="22"/>
        </w:rPr>
      </w:pPr>
    </w:p>
    <w:p w14:paraId="2497C2F8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Stir both the citric acid and the lecithin until dissolved.</w:t>
      </w:r>
    </w:p>
    <w:p w14:paraId="6D1F5CAA" w14:textId="77777777" w:rsidR="00BB6AD0" w:rsidRDefault="00BB6AD0" w:rsidP="00BB6AD0">
      <w:pPr>
        <w:pStyle w:val="ListParagraph"/>
        <w:rPr>
          <w:rFonts w:ascii="Calibri" w:hAnsi="Calibri"/>
          <w:sz w:val="22"/>
          <w:szCs w:val="22"/>
        </w:rPr>
      </w:pPr>
    </w:p>
    <w:p w14:paraId="6732C4EA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Add the citric acid to the lecithin and stir until mixed.</w:t>
      </w:r>
    </w:p>
    <w:p w14:paraId="21B93939" w14:textId="77777777" w:rsidR="00BB6AD0" w:rsidRDefault="00BB6AD0" w:rsidP="00BB6AD0">
      <w:pPr>
        <w:pStyle w:val="ListParagraph"/>
        <w:rPr>
          <w:rFonts w:ascii="Calibri" w:hAnsi="Calibri"/>
          <w:sz w:val="22"/>
          <w:szCs w:val="22"/>
        </w:rPr>
      </w:pPr>
    </w:p>
    <w:p w14:paraId="40ADA536" w14:textId="3C4FD8F8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Pour the citric acid and lecithin into the glass jar containing the soap you made in the previous lab.</w:t>
      </w:r>
    </w:p>
    <w:p w14:paraId="112EE4E7" w14:textId="77777777" w:rsidR="00BB6AD0" w:rsidRPr="00BB6AD0" w:rsidRDefault="00BB6AD0" w:rsidP="00BB6AD0">
      <w:pPr>
        <w:spacing w:line="276" w:lineRule="auto"/>
        <w:rPr>
          <w:rFonts w:ascii="Calibri" w:hAnsi="Calibri"/>
          <w:sz w:val="22"/>
          <w:szCs w:val="22"/>
        </w:rPr>
      </w:pPr>
    </w:p>
    <w:p w14:paraId="74C6F3EC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Put lid on glass jar</w:t>
      </w:r>
      <w:r>
        <w:rPr>
          <w:rFonts w:ascii="Calibri" w:hAnsi="Calibri"/>
          <w:b/>
          <w:sz w:val="22"/>
          <w:szCs w:val="22"/>
        </w:rPr>
        <w:t>.  Make sure the lid is on as tight as possible!</w:t>
      </w:r>
    </w:p>
    <w:p w14:paraId="0F889894" w14:textId="77777777" w:rsidR="00BB6AD0" w:rsidRDefault="00BB6AD0" w:rsidP="00BB6AD0">
      <w:pPr>
        <w:pStyle w:val="ListParagraph"/>
        <w:rPr>
          <w:rFonts w:ascii="Calibri" w:hAnsi="Calibri"/>
          <w:sz w:val="22"/>
          <w:szCs w:val="22"/>
        </w:rPr>
      </w:pPr>
    </w:p>
    <w:p w14:paraId="0652125A" w14:textId="77777777" w:rsidR="00BB6AD0" w:rsidRDefault="00BB6AD0" w:rsidP="00BB6AD0">
      <w:pPr>
        <w:pStyle w:val="ListParagraph"/>
        <w:numPr>
          <w:ilvl w:val="0"/>
          <w:numId w:val="5"/>
        </w:num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Shake the mixture vigorously for at least 15 minutes.</w:t>
      </w:r>
    </w:p>
    <w:tbl>
      <w:tblPr>
        <w:tblpPr w:leftFromText="180" w:rightFromText="180" w:vertAnchor="text" w:horzAnchor="page" w:tblpX="6511" w:tblpY="126"/>
        <w:tblW w:w="4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4"/>
        <w:gridCol w:w="2196"/>
      </w:tblGrid>
      <w:tr w:rsidR="00BB6AD0" w14:paraId="52E1169D" w14:textId="77777777" w:rsidTr="00F269C5">
        <w:trPr>
          <w:trHeight w:val="287"/>
        </w:trPr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6BD19" w14:textId="77777777" w:rsidR="00BB6AD0" w:rsidRDefault="00BB6AD0" w:rsidP="00F269C5">
            <w:pPr>
              <w:jc w:val="center"/>
              <w:rPr>
                <w:rFonts w:ascii="Calibri" w:hAnsi="Calibri"/>
                <w:b/>
                <w:sz w:val="22"/>
                <w:szCs w:val="36"/>
              </w:rPr>
            </w:pPr>
            <w:r>
              <w:rPr>
                <w:rFonts w:ascii="Calibri" w:hAnsi="Calibri"/>
                <w:b/>
                <w:sz w:val="22"/>
                <w:szCs w:val="36"/>
              </w:rPr>
              <w:t>Table for quick reference</w:t>
            </w:r>
          </w:p>
        </w:tc>
      </w:tr>
      <w:tr w:rsidR="00BB6AD0" w14:paraId="634AD002" w14:textId="77777777" w:rsidTr="00F269C5">
        <w:trPr>
          <w:trHeight w:val="28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D5729" w14:textId="77777777" w:rsidR="00BB6AD0" w:rsidRDefault="00BB6AD0" w:rsidP="00F269C5">
            <w:pPr>
              <w:jc w:val="center"/>
              <w:rPr>
                <w:rFonts w:ascii="Calibri" w:hAnsi="Calibri"/>
                <w:b/>
                <w:sz w:val="22"/>
                <w:szCs w:val="36"/>
                <w:u w:val="single"/>
              </w:rPr>
            </w:pPr>
            <w:r>
              <w:rPr>
                <w:rFonts w:ascii="Calibri" w:hAnsi="Calibri"/>
                <w:b/>
                <w:sz w:val="22"/>
                <w:szCs w:val="36"/>
                <w:u w:val="single"/>
              </w:rPr>
              <w:t>Ingredient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5765F" w14:textId="77777777" w:rsidR="00BB6AD0" w:rsidRDefault="00BB6AD0" w:rsidP="00F269C5">
            <w:pPr>
              <w:jc w:val="center"/>
              <w:rPr>
                <w:rFonts w:ascii="Calibri" w:hAnsi="Calibri"/>
                <w:b/>
                <w:sz w:val="22"/>
                <w:szCs w:val="36"/>
                <w:u w:val="single"/>
              </w:rPr>
            </w:pPr>
            <w:r>
              <w:rPr>
                <w:rFonts w:ascii="Calibri" w:hAnsi="Calibri"/>
                <w:b/>
                <w:sz w:val="22"/>
                <w:szCs w:val="36"/>
                <w:u w:val="single"/>
              </w:rPr>
              <w:t>Amount</w:t>
            </w:r>
          </w:p>
        </w:tc>
      </w:tr>
      <w:tr w:rsidR="00BB6AD0" w14:paraId="34245F04" w14:textId="77777777" w:rsidTr="00F269C5">
        <w:trPr>
          <w:trHeight w:val="23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AD117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lecithin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43C91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3 g</w:t>
            </w:r>
          </w:p>
        </w:tc>
      </w:tr>
      <w:tr w:rsidR="00BB6AD0" w14:paraId="411FFA33" w14:textId="77777777" w:rsidTr="00F269C5">
        <w:trPr>
          <w:trHeight w:val="21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DFC35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water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182B4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5 ml</w:t>
            </w:r>
          </w:p>
        </w:tc>
      </w:tr>
      <w:tr w:rsidR="00BB6AD0" w14:paraId="0C0D0241" w14:textId="77777777" w:rsidTr="00F269C5">
        <w:trPr>
          <w:trHeight w:val="21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E42F5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Citric acid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B6EF8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13 g</w:t>
            </w:r>
          </w:p>
        </w:tc>
      </w:tr>
      <w:tr w:rsidR="00BB6AD0" w14:paraId="16359836" w14:textId="77777777" w:rsidTr="00F269C5">
        <w:trPr>
          <w:trHeight w:val="203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C4024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water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59EB0" w14:textId="77777777" w:rsidR="00BB6AD0" w:rsidRDefault="00BB6AD0" w:rsidP="00F269C5">
            <w:pPr>
              <w:jc w:val="center"/>
              <w:rPr>
                <w:rFonts w:ascii="Calibri" w:hAnsi="Calibri"/>
                <w:sz w:val="22"/>
                <w:szCs w:val="36"/>
              </w:rPr>
            </w:pPr>
            <w:r>
              <w:rPr>
                <w:rFonts w:ascii="Calibri" w:hAnsi="Calibri"/>
                <w:sz w:val="22"/>
                <w:szCs w:val="36"/>
              </w:rPr>
              <w:t>10 ml</w:t>
            </w:r>
          </w:p>
        </w:tc>
      </w:tr>
    </w:tbl>
    <w:p w14:paraId="211D1407" w14:textId="77777777" w:rsidR="00BB6AD0" w:rsidRDefault="00BB6AD0" w:rsidP="00BB6AD0">
      <w:pPr>
        <w:pStyle w:val="ListParagraph"/>
        <w:rPr>
          <w:rFonts w:ascii="Calibri" w:hAnsi="Calibri"/>
          <w:sz w:val="22"/>
          <w:szCs w:val="22"/>
        </w:rPr>
      </w:pPr>
    </w:p>
    <w:p w14:paraId="10C405AD" w14:textId="6D8E9C4B" w:rsidR="007B52DC" w:rsidRPr="00BB6AD0" w:rsidRDefault="00BB6AD0" w:rsidP="00D94418">
      <w:pPr>
        <w:pStyle w:val="ListParagraph"/>
        <w:numPr>
          <w:ilvl w:val="0"/>
          <w:numId w:val="5"/>
        </w:numPr>
        <w:tabs>
          <w:tab w:val="left" w:pos="8325"/>
        </w:tabs>
        <w:spacing w:line="276" w:lineRule="auto"/>
        <w:rPr>
          <w:rFonts w:ascii="Akzidenz Grotesk BE MdIt" w:hAnsi="Akzidenz Grotesk BE MdIt"/>
        </w:rPr>
      </w:pPr>
      <w:r w:rsidRPr="00BB6AD0">
        <w:rPr>
          <w:rFonts w:ascii="Calibri" w:hAnsi="Calibri"/>
          <w:sz w:val="22"/>
          <w:szCs w:val="22"/>
        </w:rPr>
        <w:t>Clean up according to teacher instruction</w:t>
      </w:r>
    </w:p>
    <w:sectPr w:rsidR="007B52DC" w:rsidRPr="00BB6AD0" w:rsidSect="00475AB0">
      <w:footerReference w:type="even" r:id="rId11"/>
      <w:footerReference w:type="default" r:id="rId12"/>
      <w:pgSz w:w="12240" w:h="15840"/>
      <w:pgMar w:top="1440" w:right="1440" w:bottom="1440" w:left="144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35B1B" w14:textId="77777777" w:rsidR="004B53EF" w:rsidRDefault="004B53EF" w:rsidP="00487C24">
      <w:r>
        <w:separator/>
      </w:r>
    </w:p>
  </w:endnote>
  <w:endnote w:type="continuationSeparator" w:id="0">
    <w:p w14:paraId="716F34E5" w14:textId="77777777" w:rsidR="004B53EF" w:rsidRDefault="004B53EF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kzidenz Grotesk BE MdI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3543F" w14:textId="77777777" w:rsidR="00475AB0" w:rsidRPr="00487C24" w:rsidRDefault="00475AB0" w:rsidP="00475AB0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  <w:p w14:paraId="66B7E75A" w14:textId="77777777" w:rsidR="00475AB0" w:rsidRDefault="00475A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59"/>
      <w:gridCol w:w="8873"/>
    </w:tblGrid>
    <w:tr w:rsidR="004033F1" w:rsidRPr="00BE5695" w14:paraId="27914380" w14:textId="77777777" w:rsidTr="004033F1">
      <w:tc>
        <w:tcPr>
          <w:tcW w:w="360" w:type="dxa"/>
          <w:shd w:val="clear" w:color="auto" w:fill="DBE5F1" w:themeFill="accent1" w:themeFillTint="33"/>
        </w:tcPr>
        <w:p w14:paraId="1F06C464" w14:textId="6A8CBE5A" w:rsidR="004033F1" w:rsidRPr="00BE5695" w:rsidRDefault="004033F1" w:rsidP="004033F1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="00BB6AD0">
            <w:rPr>
              <w:rFonts w:ascii="Calibri" w:hAnsi="Calibri"/>
              <w:b/>
              <w:noProof/>
            </w:rPr>
            <w:t>4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61A8E620" w14:textId="77777777" w:rsidR="004033F1" w:rsidRPr="00BE5695" w:rsidRDefault="004B53EF" w:rsidP="004033F1">
          <w:pPr>
            <w:rPr>
              <w:rFonts w:ascii="Calibri" w:eastAsiaTheme="majorEastAsia" w:hAnsi="Calibri" w:cstheme="majorBidi"/>
              <w:b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placeholder>
                <w:docPart w:val="0D38DB023F43A548BFB205CB3A8F6A2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4033F1" w:rsidRPr="00BE5695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14:paraId="584C0508" w14:textId="77777777" w:rsidR="004033F1" w:rsidRDefault="004033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B93C4" w14:textId="77777777" w:rsidR="004B53EF" w:rsidRDefault="004B53EF" w:rsidP="00487C24">
      <w:r>
        <w:separator/>
      </w:r>
    </w:p>
  </w:footnote>
  <w:footnote w:type="continuationSeparator" w:id="0">
    <w:p w14:paraId="6C512D57" w14:textId="77777777" w:rsidR="004B53EF" w:rsidRDefault="004B53EF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A7571"/>
    <w:multiLevelType w:val="hybridMultilevel"/>
    <w:tmpl w:val="0D92E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B70AC"/>
    <w:multiLevelType w:val="hybridMultilevel"/>
    <w:tmpl w:val="3B544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F5151"/>
    <w:multiLevelType w:val="hybridMultilevel"/>
    <w:tmpl w:val="9454E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F230A"/>
    <w:multiLevelType w:val="multilevel"/>
    <w:tmpl w:val="92E0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A56AB"/>
    <w:multiLevelType w:val="hybridMultilevel"/>
    <w:tmpl w:val="3E301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3742E"/>
    <w:rsid w:val="000E647C"/>
    <w:rsid w:val="000F1A6D"/>
    <w:rsid w:val="00104C6E"/>
    <w:rsid w:val="00105B10"/>
    <w:rsid w:val="00155AB1"/>
    <w:rsid w:val="00273E9A"/>
    <w:rsid w:val="00284FA4"/>
    <w:rsid w:val="002D4F17"/>
    <w:rsid w:val="002E5FDD"/>
    <w:rsid w:val="0035658A"/>
    <w:rsid w:val="003934A4"/>
    <w:rsid w:val="004033F1"/>
    <w:rsid w:val="00420C16"/>
    <w:rsid w:val="00475AB0"/>
    <w:rsid w:val="00487C24"/>
    <w:rsid w:val="004B53EF"/>
    <w:rsid w:val="0050242E"/>
    <w:rsid w:val="005536F3"/>
    <w:rsid w:val="006D01E4"/>
    <w:rsid w:val="00726C73"/>
    <w:rsid w:val="007B52DC"/>
    <w:rsid w:val="00B5244D"/>
    <w:rsid w:val="00BB101F"/>
    <w:rsid w:val="00BB6AD0"/>
    <w:rsid w:val="00CD5324"/>
    <w:rsid w:val="00DA0780"/>
    <w:rsid w:val="00F46BE5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BB6AD0"/>
    <w:pPr>
      <w:ind w:left="720"/>
      <w:contextualSpacing/>
    </w:pPr>
    <w:rPr>
      <w:rFonts w:ascii="Garamond" w:eastAsia="Times New Roman" w:hAnsi="Garamond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38DB023F43A548BFB205CB3A8F6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EC427-FFCD-944C-8652-2C3C43748B3C}"/>
      </w:docPartPr>
      <w:docPartBody>
        <w:p w:rsidR="00CF0304" w:rsidRDefault="00CF0304" w:rsidP="00CF0304">
          <w:pPr>
            <w:pStyle w:val="0D38DB023F43A548BFB205CB3A8F6A2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kzidenz Grotesk BE MdI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304"/>
    <w:rsid w:val="0046467A"/>
    <w:rsid w:val="00567A04"/>
    <w:rsid w:val="00CF0304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38DB023F43A548BFB205CB3A8F6A2B">
    <w:name w:val="0D38DB023F43A548BFB205CB3A8F6A2B"/>
    <w:rsid w:val="00CF03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AD525C-B5C1-1340-A3A6-C33931C3D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4</cp:revision>
  <dcterms:created xsi:type="dcterms:W3CDTF">2018-01-24T21:04:00Z</dcterms:created>
  <dcterms:modified xsi:type="dcterms:W3CDTF">2018-02-13T20:23:00Z</dcterms:modified>
</cp:coreProperties>
</file>