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CEF5" w14:textId="77777777" w:rsidR="00A321D3" w:rsidRDefault="00A321D3" w:rsidP="00A321D3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Lesson 7</w:t>
      </w:r>
    </w:p>
    <w:p w14:paraId="7E3769E9" w14:textId="77777777" w:rsidR="00A321D3" w:rsidRDefault="00A321D3" w:rsidP="00A321D3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Pitch Fest and Peer Feedback</w:t>
      </w:r>
    </w:p>
    <w:p w14:paraId="2EE718D7" w14:textId="77777777" w:rsidR="00A321D3" w:rsidRDefault="00A321D3" w:rsidP="00A321D3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</w:p>
    <w:p w14:paraId="72B0BA0F" w14:textId="77777777" w:rsidR="00A321D3" w:rsidRDefault="00A321D3" w:rsidP="00A321D3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688FB858" wp14:editId="6C9FED0B">
            <wp:extent cx="4923790" cy="4477385"/>
            <wp:effectExtent l="0" t="0" r="0" b="0"/>
            <wp:docPr id="2084011841" name="Picture 2084011841" descr="A picture containing graphics, graphic design, logo, de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4BF4E4-83E5-D642-7B13-E446C16F9E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A picture containing graphics, graphic design, logo, design&#10;&#10;Description automatically generated">
                      <a:extLst>
                        <a:ext uri="{FF2B5EF4-FFF2-40B4-BE49-F238E27FC236}">
                          <a16:creationId xmlns:a16="http://schemas.microsoft.com/office/drawing/2014/main" id="{094BF4E4-83E5-D642-7B13-E446C16F9E58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4477385"/>
                    </a:xfrm>
                    <a:prstGeom prst="rect">
                      <a:avLst/>
                    </a:prstGeom>
                    <a:ln w="12700" cap="flat">
                      <a:noFill/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00DEB602" w14:textId="77777777" w:rsidR="00A321D3" w:rsidRDefault="00A321D3" w:rsidP="00A321D3">
      <w:pPr>
        <w:rPr>
          <w:rFonts w:ascii="Century Gothic" w:eastAsia="Century Gothic" w:hAnsi="Century Gothic" w:cs="Century Gothic"/>
          <w:sz w:val="36"/>
          <w:szCs w:val="36"/>
        </w:rPr>
      </w:pPr>
      <w:r>
        <w:br w:type="page"/>
      </w:r>
    </w:p>
    <w:p w14:paraId="7AF91535" w14:textId="77777777" w:rsidR="00A321D3" w:rsidRDefault="00A321D3" w:rsidP="00A321D3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0" w:name="bookmark=id.1hmsyys" w:colFirst="0" w:colLast="0"/>
      <w:bookmarkEnd w:id="0"/>
      <w:r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>Pitch Presentations and Peer Feedback</w:t>
      </w:r>
    </w:p>
    <w:p w14:paraId="40AF9215" w14:textId="77777777" w:rsidR="00A321D3" w:rsidRDefault="00A321D3" w:rsidP="00A321D3">
      <w:pPr>
        <w:rPr>
          <w:rFonts w:ascii="Century Gothic" w:eastAsia="Century Gothic" w:hAnsi="Century Gothic" w:cs="Century Gothic"/>
          <w:b/>
        </w:rPr>
      </w:pPr>
    </w:p>
    <w:p w14:paraId="2A84105D" w14:textId="77777777" w:rsidR="00A321D3" w:rsidRDefault="00A321D3" w:rsidP="00A321D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Directions: </w:t>
      </w:r>
      <w:r>
        <w:rPr>
          <w:rFonts w:ascii="Century Gothic" w:eastAsia="Century Gothic" w:hAnsi="Century Gothic" w:cs="Century Gothic"/>
        </w:rPr>
        <w:t xml:space="preserve">Today, we will follow the same peer review protocol that we did in our first lesson together about invention. Below are the steps.  </w:t>
      </w:r>
    </w:p>
    <w:p w14:paraId="2774865F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p w14:paraId="3C53A209" w14:textId="77777777" w:rsidR="00A321D3" w:rsidRDefault="00A321D3" w:rsidP="00A321D3">
      <w:pPr>
        <w:ind w:left="9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Step 1: </w:t>
      </w:r>
      <w:r>
        <w:rPr>
          <w:rFonts w:ascii="Century Gothic" w:eastAsia="Century Gothic" w:hAnsi="Century Gothic" w:cs="Century Gothic"/>
        </w:rPr>
        <w:t xml:space="preserve">Each group will select a blank piece of chart paper. You will bring this with you to the front of the room when you present. </w:t>
      </w:r>
    </w:p>
    <w:p w14:paraId="6F7BFD99" w14:textId="77777777" w:rsidR="00A321D3" w:rsidRDefault="00A321D3" w:rsidP="00A321D3">
      <w:pPr>
        <w:ind w:left="900"/>
        <w:rPr>
          <w:rFonts w:ascii="Century Gothic" w:eastAsia="Century Gothic" w:hAnsi="Century Gothic" w:cs="Century Gothic"/>
        </w:rPr>
      </w:pPr>
    </w:p>
    <w:p w14:paraId="02BCB79E" w14:textId="77777777" w:rsidR="00A321D3" w:rsidRDefault="00A321D3" w:rsidP="00A321D3">
      <w:pPr>
        <w:ind w:left="9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Step 2</w:t>
      </w:r>
      <w:r>
        <w:rPr>
          <w:rFonts w:ascii="Century Gothic" w:eastAsia="Century Gothic" w:hAnsi="Century Gothic" w:cs="Century Gothic"/>
        </w:rPr>
        <w:t xml:space="preserve">: You will take turns presenting your commercial to the class. As you present, your classmates will take notes on your ideas.  They will then provide at least one piece of </w:t>
      </w:r>
      <w:r>
        <w:rPr>
          <w:rFonts w:ascii="Century Gothic" w:eastAsia="Century Gothic" w:hAnsi="Century Gothic" w:cs="Century Gothic"/>
          <w:b/>
        </w:rPr>
        <w:t>warm</w:t>
      </w:r>
      <w:r>
        <w:rPr>
          <w:rFonts w:ascii="Century Gothic" w:eastAsia="Century Gothic" w:hAnsi="Century Gothic" w:cs="Century Gothic"/>
        </w:rPr>
        <w:t xml:space="preserve"> (positive) feedback they have for you on a yellow sticky note as well as one piece of </w:t>
      </w:r>
      <w:r>
        <w:rPr>
          <w:rFonts w:ascii="Century Gothic" w:eastAsia="Century Gothic" w:hAnsi="Century Gothic" w:cs="Century Gothic"/>
          <w:b/>
        </w:rPr>
        <w:t xml:space="preserve">cold </w:t>
      </w:r>
      <w:r>
        <w:rPr>
          <w:rFonts w:ascii="Century Gothic" w:eastAsia="Century Gothic" w:hAnsi="Century Gothic" w:cs="Century Gothic"/>
        </w:rPr>
        <w:t xml:space="preserve">(ideas for improvement) on a blue sticky note. The presentation feedback should be both about the product created and the pitch presentation. </w:t>
      </w:r>
    </w:p>
    <w:p w14:paraId="1CDCE491" w14:textId="77777777" w:rsidR="00A321D3" w:rsidRDefault="00A321D3" w:rsidP="00A321D3">
      <w:pPr>
        <w:ind w:left="900"/>
        <w:rPr>
          <w:rFonts w:ascii="Century Gothic" w:eastAsia="Century Gothic" w:hAnsi="Century Gothic" w:cs="Century Gothic"/>
        </w:rPr>
      </w:pPr>
    </w:p>
    <w:p w14:paraId="6139630C" w14:textId="77777777" w:rsidR="00A321D3" w:rsidRDefault="00A321D3" w:rsidP="00A321D3">
      <w:pPr>
        <w:ind w:left="9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Step 3</w:t>
      </w:r>
      <w:r>
        <w:rPr>
          <w:rFonts w:ascii="Century Gothic" w:eastAsia="Century Gothic" w:hAnsi="Century Gothic" w:cs="Century Gothic"/>
        </w:rPr>
        <w:t xml:space="preserve">: Once a group has completed presenting, give your sticky notes to the teacher who will post those on the chart-paper the presenting group brought to the front of the class. The chart paper will be handed to the instructor until we are ready for step 4. </w:t>
      </w:r>
    </w:p>
    <w:p w14:paraId="7199A211" w14:textId="77777777" w:rsidR="00A321D3" w:rsidRDefault="00A321D3" w:rsidP="00A321D3">
      <w:pPr>
        <w:ind w:left="9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</w:t>
      </w:r>
    </w:p>
    <w:p w14:paraId="2DEB56CB" w14:textId="77777777" w:rsidR="00A321D3" w:rsidRDefault="00A321D3" w:rsidP="00A321D3">
      <w:pPr>
        <w:ind w:left="9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Step 3</w:t>
      </w:r>
      <w:r>
        <w:rPr>
          <w:rFonts w:ascii="Century Gothic" w:eastAsia="Century Gothic" w:hAnsi="Century Gothic" w:cs="Century Gothic"/>
        </w:rPr>
        <w:t xml:space="preserve">: The next group will now present and steps 2 - 3 will be repeated.  This will </w:t>
      </w:r>
      <w:proofErr w:type="gramStart"/>
      <w:r>
        <w:rPr>
          <w:rFonts w:ascii="Century Gothic" w:eastAsia="Century Gothic" w:hAnsi="Century Gothic" w:cs="Century Gothic"/>
        </w:rPr>
        <w:t>repeat</w:t>
      </w:r>
      <w:proofErr w:type="gramEnd"/>
      <w:r>
        <w:rPr>
          <w:rFonts w:ascii="Century Gothic" w:eastAsia="Century Gothic" w:hAnsi="Century Gothic" w:cs="Century Gothic"/>
        </w:rPr>
        <w:t xml:space="preserve"> until each group has had a chance to present. </w:t>
      </w:r>
    </w:p>
    <w:p w14:paraId="386D83E3" w14:textId="77777777" w:rsidR="00A321D3" w:rsidRDefault="00A321D3" w:rsidP="00A321D3">
      <w:pPr>
        <w:ind w:left="900"/>
        <w:rPr>
          <w:rFonts w:ascii="Century Gothic" w:eastAsia="Century Gothic" w:hAnsi="Century Gothic" w:cs="Century Gothic"/>
        </w:rPr>
      </w:pPr>
    </w:p>
    <w:p w14:paraId="5C6962A5" w14:textId="77777777" w:rsidR="00A321D3" w:rsidRDefault="00A321D3" w:rsidP="00A321D3">
      <w:pPr>
        <w:ind w:left="9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Step 4</w:t>
      </w:r>
      <w:r>
        <w:rPr>
          <w:rFonts w:ascii="Century Gothic" w:eastAsia="Century Gothic" w:hAnsi="Century Gothic" w:cs="Century Gothic"/>
        </w:rPr>
        <w:t xml:space="preserve">:  All of the groups will now read the warm and cold feedback they received.  As a group, they should review and discuss the feedback to determine if they have any questions about it that they need to put forth for clarification amongst their classmates. </w:t>
      </w:r>
    </w:p>
    <w:p w14:paraId="51FA4336" w14:textId="77777777" w:rsidR="00A321D3" w:rsidRDefault="00A321D3" w:rsidP="00A321D3">
      <w:pPr>
        <w:ind w:left="900"/>
        <w:rPr>
          <w:rFonts w:ascii="Century Gothic" w:eastAsia="Century Gothic" w:hAnsi="Century Gothic" w:cs="Century Gothic"/>
        </w:rPr>
      </w:pPr>
    </w:p>
    <w:p w14:paraId="08F13E58" w14:textId="77777777" w:rsidR="00A321D3" w:rsidRDefault="00A321D3" w:rsidP="00A321D3">
      <w:pPr>
        <w:ind w:left="90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Step 5</w:t>
      </w:r>
      <w:r>
        <w:rPr>
          <w:rFonts w:ascii="Century Gothic" w:eastAsia="Century Gothic" w:hAnsi="Century Gothic" w:cs="Century Gothic"/>
        </w:rPr>
        <w:t xml:space="preserve">: Finally, the group uses the feedback to construct a list of improvements they could either make to their commercial for their product or for the product itself. </w:t>
      </w:r>
    </w:p>
    <w:p w14:paraId="29F173A3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p w14:paraId="2EEDFA80" w14:textId="77777777" w:rsidR="00A321D3" w:rsidRDefault="00A321D3" w:rsidP="00A321D3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br w:type="page"/>
      </w:r>
    </w:p>
    <w:p w14:paraId="7AAFC282" w14:textId="77777777" w:rsidR="00A321D3" w:rsidRDefault="00A321D3" w:rsidP="00A321D3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1" w:name="bookmark=id.41mghml" w:colFirst="0" w:colLast="0"/>
      <w:bookmarkEnd w:id="1"/>
      <w:r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 xml:space="preserve">Warm and Cold Feedback </w:t>
      </w:r>
    </w:p>
    <w:p w14:paraId="43C5F667" w14:textId="77777777" w:rsidR="00A321D3" w:rsidRDefault="00A321D3" w:rsidP="00A321D3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Commercial Note-Taking Sheets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21D3" w14:paraId="0F19D6D3" w14:textId="77777777" w:rsidTr="00591B4E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ACF4" w14:textId="77777777" w:rsidR="00A321D3" w:rsidRDefault="00A321D3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Group Presenting: </w:t>
            </w:r>
          </w:p>
        </w:tc>
      </w:tr>
      <w:tr w:rsidR="00A321D3" w14:paraId="67D2599F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0962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Warm Feedback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DF4D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Cold Feedback</w:t>
            </w:r>
          </w:p>
        </w:tc>
      </w:tr>
      <w:tr w:rsidR="00A321D3" w14:paraId="5304B750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2200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4B6096E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69499F9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DE3DD91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9B7E41B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4EB6D73E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76C53E4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1DB4105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35A4BF0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A1FF80D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77BD799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50AF05B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FB3C2ED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DF34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6F967B4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p w14:paraId="590C56F4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21D3" w14:paraId="062F57FE" w14:textId="77777777" w:rsidTr="00591B4E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C481" w14:textId="77777777" w:rsidR="00A321D3" w:rsidRDefault="00A321D3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Group Presenting: </w:t>
            </w:r>
          </w:p>
        </w:tc>
      </w:tr>
      <w:tr w:rsidR="00A321D3" w14:paraId="6CF1FC1E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578E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Warm Feedback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C9D6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Cold Feedback</w:t>
            </w:r>
          </w:p>
        </w:tc>
      </w:tr>
      <w:tr w:rsidR="00A321D3" w14:paraId="7BA512FE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01E3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CEF2606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D9295BD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B873A2B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4DCF5A8A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6D12E96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41F4EAC9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BE006FF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C7946A5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397F1E6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727C2BF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B66EA15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62F1985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E0C1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6D69409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21D3" w14:paraId="3BC135F0" w14:textId="77777777" w:rsidTr="00591B4E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D730" w14:textId="77777777" w:rsidR="00A321D3" w:rsidRDefault="00A321D3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Group Presenting: </w:t>
            </w:r>
          </w:p>
        </w:tc>
      </w:tr>
      <w:tr w:rsidR="00A321D3" w14:paraId="78ACED83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086F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Warm Feedback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78C5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Cold Feedback</w:t>
            </w:r>
          </w:p>
        </w:tc>
      </w:tr>
      <w:tr w:rsidR="00A321D3" w14:paraId="3083F6B2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B387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A93FC1E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A3BB59B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FB2E9AE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DBB810A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D524BC0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930ECE6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44FD1FFA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DC08D4A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EF93710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9C218DC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64084AB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42E584E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8D6A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19BE6AD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p w14:paraId="64ED56C8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p w14:paraId="002731FE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21D3" w14:paraId="226228B8" w14:textId="77777777" w:rsidTr="00591B4E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8FFF" w14:textId="77777777" w:rsidR="00A321D3" w:rsidRDefault="00A321D3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Group Presenting: </w:t>
            </w:r>
          </w:p>
        </w:tc>
      </w:tr>
      <w:tr w:rsidR="00A321D3" w14:paraId="4653BCC4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DF1B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Warm Feedback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D47E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Cold Feedback</w:t>
            </w:r>
          </w:p>
        </w:tc>
      </w:tr>
      <w:tr w:rsidR="00A321D3" w14:paraId="76BECD9C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80A0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ABC304D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095B9F5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B0BF0DA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423B6FB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92FA893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4631719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879F21F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94A7982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9245FCC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37BDA58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1743583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4235D0BC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9696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0E2C0B4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p w14:paraId="66076393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21D3" w14:paraId="128FA2BD" w14:textId="77777777" w:rsidTr="00591B4E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E25B" w14:textId="77777777" w:rsidR="00A321D3" w:rsidRDefault="00A321D3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Group Presenting: </w:t>
            </w:r>
          </w:p>
        </w:tc>
      </w:tr>
      <w:tr w:rsidR="00A321D3" w14:paraId="118A5E22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F2CB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Warm Feedback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3030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Cold Feedback</w:t>
            </w:r>
          </w:p>
        </w:tc>
      </w:tr>
      <w:tr w:rsidR="00A321D3" w14:paraId="293B4963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F6C7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48CDB27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4AC03D1C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4BF5421F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AF68F22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FDDC617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A057024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DAC04CC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B40D95C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1DF4A54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E336349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474E181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2FBE09C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BD33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27B182E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p w14:paraId="275B85E9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p w14:paraId="7D2D1661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21D3" w14:paraId="05E7EE13" w14:textId="77777777" w:rsidTr="00591B4E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862B" w14:textId="77777777" w:rsidR="00A321D3" w:rsidRDefault="00A321D3" w:rsidP="00591B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Group Presenting: </w:t>
            </w:r>
          </w:p>
        </w:tc>
      </w:tr>
      <w:tr w:rsidR="00A321D3" w14:paraId="5D8BAC15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0933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Warm Feedback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A925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Cold Feedback</w:t>
            </w:r>
          </w:p>
        </w:tc>
      </w:tr>
      <w:tr w:rsidR="00A321D3" w14:paraId="71C48F34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91F2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CCD578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48262D4B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BA461C5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C47C65D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891CB1C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C29A540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4B544F1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4922B056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2D3A477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C593F2D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6D961F0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C8EFDB0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5069" w14:textId="77777777" w:rsidR="00A321D3" w:rsidRDefault="00A321D3" w:rsidP="00591B4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CB6AD89" w14:textId="77777777" w:rsidR="00A321D3" w:rsidRDefault="00A321D3" w:rsidP="00A321D3">
      <w:pPr>
        <w:rPr>
          <w:rFonts w:ascii="Century Gothic" w:eastAsia="Century Gothic" w:hAnsi="Century Gothic" w:cs="Century Gothic"/>
          <w:sz w:val="24"/>
          <w:szCs w:val="24"/>
        </w:rPr>
      </w:pPr>
      <w:r>
        <w:br w:type="page"/>
      </w:r>
    </w:p>
    <w:p w14:paraId="272C2D20" w14:textId="77777777" w:rsidR="00A321D3" w:rsidRDefault="00A321D3" w:rsidP="00A321D3">
      <w:pPr>
        <w:rPr>
          <w:rFonts w:ascii="Century Gothic" w:eastAsia="Century Gothic" w:hAnsi="Century Gothic" w:cs="Century Gothic"/>
          <w:b/>
        </w:rPr>
      </w:pPr>
      <w:bookmarkStart w:id="2" w:name="bookmark=id.2grqrue" w:colFirst="0" w:colLast="0"/>
      <w:bookmarkEnd w:id="2"/>
      <w:r>
        <w:rPr>
          <w:rFonts w:ascii="Century Gothic" w:eastAsia="Century Gothic" w:hAnsi="Century Gothic" w:cs="Century Gothic"/>
          <w:b/>
        </w:rPr>
        <w:lastRenderedPageBreak/>
        <w:t>Step 5: List of Improvements for the Pitch and the Product</w:t>
      </w:r>
    </w:p>
    <w:p w14:paraId="64CBDB9F" w14:textId="77777777" w:rsidR="00A321D3" w:rsidRDefault="00A321D3" w:rsidP="00A321D3">
      <w:pPr>
        <w:rPr>
          <w:rFonts w:ascii="Century Gothic" w:eastAsia="Century Gothic" w:hAnsi="Century Gothic" w:cs="Century Gothic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21D3" w14:paraId="7F6D7DA2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4909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Pitch Improvements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C25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Product Improvements</w:t>
            </w:r>
          </w:p>
        </w:tc>
      </w:tr>
      <w:tr w:rsidR="00A321D3" w14:paraId="78DDCD7C" w14:textId="77777777" w:rsidTr="00591B4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BC58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273B45A0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27EAD3CF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76CC6704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1A98F4D9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78F5EDFD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0DB7F5DB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655F783F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1A94F0BD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5EE4530F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78533C77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2C438F27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36D790A1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06D43294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1330" w14:textId="77777777" w:rsidR="00A321D3" w:rsidRDefault="00A321D3" w:rsidP="00591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</w:tbl>
    <w:p w14:paraId="7020FEF6" w14:textId="77777777" w:rsidR="00A321D3" w:rsidRDefault="00A321D3" w:rsidP="00A321D3">
      <w:pPr>
        <w:rPr>
          <w:rFonts w:ascii="Century Gothic" w:eastAsia="Century Gothic" w:hAnsi="Century Gothic" w:cs="Century Gothic"/>
          <w:sz w:val="26"/>
          <w:szCs w:val="26"/>
        </w:rPr>
      </w:pPr>
      <w:r>
        <w:br w:type="page"/>
      </w:r>
    </w:p>
    <w:p w14:paraId="3CE21961" w14:textId="77777777" w:rsidR="00A321D3" w:rsidRDefault="00A321D3" w:rsidP="00A321D3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3" w:name="bookmark=id.vx1227" w:colFirst="0" w:colLast="0"/>
      <w:bookmarkEnd w:id="3"/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Ticket-Out</w:t>
      </w:r>
    </w:p>
    <w:p w14:paraId="48F47B60" w14:textId="77777777" w:rsidR="00A321D3" w:rsidRDefault="00A321D3" w:rsidP="00A321D3">
      <w:pPr>
        <w:jc w:val="center"/>
        <w:rPr>
          <w:rFonts w:ascii="Century Gothic" w:eastAsia="Century Gothic" w:hAnsi="Century Gothic" w:cs="Century Gothic"/>
          <w:sz w:val="170"/>
          <w:szCs w:val="170"/>
        </w:rPr>
      </w:pPr>
      <w:r>
        <w:rPr>
          <w:rFonts w:ascii="Century Gothic" w:eastAsia="Century Gothic" w:hAnsi="Century Gothic" w:cs="Century Gothic"/>
          <w:sz w:val="170"/>
          <w:szCs w:val="170"/>
        </w:rPr>
        <w:t>🎫</w:t>
      </w:r>
    </w:p>
    <w:p w14:paraId="662DE33F" w14:textId="77777777" w:rsidR="00A321D3" w:rsidRDefault="00A321D3" w:rsidP="00A321D3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Reflection on your day</w:t>
      </w:r>
    </w:p>
    <w:p w14:paraId="0973CBC5" w14:textId="77777777" w:rsidR="00A321D3" w:rsidRDefault="00A321D3" w:rsidP="00A321D3">
      <w:pPr>
        <w:numPr>
          <w:ilvl w:val="0"/>
          <w:numId w:val="2"/>
        </w:num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What do you like about your Pitch and/or your product? Please use content-specific vocabulary in your answer.  </w:t>
      </w:r>
    </w:p>
    <w:tbl>
      <w:tblPr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A321D3" w14:paraId="673808FE" w14:textId="77777777" w:rsidTr="00591B4E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FCEA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answer:</w:t>
            </w:r>
          </w:p>
          <w:p w14:paraId="1C5F6744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</w:p>
          <w:p w14:paraId="13094F68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BBDEBA9" w14:textId="77777777" w:rsidR="00A321D3" w:rsidRDefault="00A321D3" w:rsidP="00A321D3">
      <w:pPr>
        <w:ind w:left="360" w:hanging="360"/>
        <w:rPr>
          <w:rFonts w:ascii="Century Gothic" w:eastAsia="Century Gothic" w:hAnsi="Century Gothic" w:cs="Century Gothic"/>
        </w:rPr>
      </w:pPr>
    </w:p>
    <w:p w14:paraId="7006A81B" w14:textId="77777777" w:rsidR="00A321D3" w:rsidRDefault="00A321D3" w:rsidP="00A321D3">
      <w:pPr>
        <w:numPr>
          <w:ilvl w:val="0"/>
          <w:numId w:val="3"/>
        </w:num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What do you think you might change based on your peer feedback and your observations of other people’s work? </w:t>
      </w:r>
    </w:p>
    <w:tbl>
      <w:tblPr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A321D3" w14:paraId="10E49F0C" w14:textId="77777777" w:rsidTr="00591B4E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FB6F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answer:</w:t>
            </w:r>
          </w:p>
          <w:p w14:paraId="2B99B342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</w:p>
          <w:p w14:paraId="427EADF6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DB63952" w14:textId="77777777" w:rsidR="00A321D3" w:rsidRDefault="00A321D3" w:rsidP="00A321D3">
      <w:pPr>
        <w:ind w:left="36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42C1CDD7" w14:textId="77777777" w:rsidR="00A321D3" w:rsidRDefault="00A321D3" w:rsidP="00A321D3">
      <w:pPr>
        <w:numPr>
          <w:ilvl w:val="0"/>
          <w:numId w:val="1"/>
        </w:num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What is one positive outcome you have experienced from the invention process?</w:t>
      </w:r>
    </w:p>
    <w:tbl>
      <w:tblPr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A321D3" w14:paraId="60E5CC01" w14:textId="77777777" w:rsidTr="00591B4E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7CC9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answer:</w:t>
            </w:r>
          </w:p>
          <w:p w14:paraId="1A79F008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</w:p>
          <w:p w14:paraId="52FA218C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AD01B87" w14:textId="77777777" w:rsidR="00A321D3" w:rsidRDefault="00A321D3" w:rsidP="00A321D3">
      <w:pPr>
        <w:ind w:left="360" w:hanging="360"/>
        <w:rPr>
          <w:rFonts w:ascii="Century Gothic" w:eastAsia="Century Gothic" w:hAnsi="Century Gothic" w:cs="Century Gothic"/>
        </w:rPr>
      </w:pPr>
    </w:p>
    <w:p w14:paraId="4CBCE9BA" w14:textId="77777777" w:rsidR="00A321D3" w:rsidRDefault="00A321D3" w:rsidP="00A321D3">
      <w:pPr>
        <w:numPr>
          <w:ilvl w:val="0"/>
          <w:numId w:val="1"/>
        </w:num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Where is one place where you see room for improvement in the invention process? Please use content-specific vocabulary when you answer. </w:t>
      </w:r>
    </w:p>
    <w:tbl>
      <w:tblPr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A321D3" w14:paraId="6BC83730" w14:textId="77777777" w:rsidTr="00591B4E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5CC4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answer:</w:t>
            </w:r>
          </w:p>
          <w:p w14:paraId="137676AA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</w:p>
          <w:p w14:paraId="42B318B9" w14:textId="77777777" w:rsidR="00A321D3" w:rsidRDefault="00A321D3" w:rsidP="00591B4E">
            <w:pPr>
              <w:widowControl w:val="0"/>
              <w:ind w:left="360" w:hanging="36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AFA1F4D" w14:textId="77777777" w:rsidR="00A321D3" w:rsidRDefault="00A321D3" w:rsidP="00A321D3">
      <w:pPr>
        <w:rPr>
          <w:rFonts w:ascii="Century Gothic" w:eastAsia="Century Gothic" w:hAnsi="Century Gothic" w:cs="Century Gothic"/>
          <w:sz w:val="12"/>
          <w:szCs w:val="12"/>
        </w:rPr>
      </w:pPr>
    </w:p>
    <w:p w14:paraId="0191A9B1" w14:textId="77777777" w:rsidR="00D56196" w:rsidRDefault="00D56196"/>
    <w:sectPr w:rsidR="00D56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C24D" w14:textId="77777777" w:rsidR="00D763F3" w:rsidRDefault="00D763F3" w:rsidP="00BE14A8">
      <w:pPr>
        <w:spacing w:line="240" w:lineRule="auto"/>
      </w:pPr>
      <w:r>
        <w:separator/>
      </w:r>
    </w:p>
  </w:endnote>
  <w:endnote w:type="continuationSeparator" w:id="0">
    <w:p w14:paraId="60CFB318" w14:textId="77777777" w:rsidR="00D763F3" w:rsidRDefault="00D763F3" w:rsidP="00BE1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84E8" w14:textId="77777777" w:rsidR="00BE14A8" w:rsidRDefault="00BE1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4861" w14:textId="2D988DC7" w:rsidR="00BE14A8" w:rsidRDefault="00BE14A8" w:rsidP="00BE14A8">
    <w:pPr>
      <w:ind w:left="2880" w:firstLine="720"/>
      <w:jc w:val="right"/>
      <w:rPr>
        <w:color w:val="666666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3CB8A5E5" wp14:editId="76657724">
          <wp:simplePos x="0" y="0"/>
          <wp:positionH relativeFrom="column">
            <wp:posOffset>2295525</wp:posOffset>
          </wp:positionH>
          <wp:positionV relativeFrom="paragraph">
            <wp:posOffset>114300</wp:posOffset>
          </wp:positionV>
          <wp:extent cx="1054735" cy="415290"/>
          <wp:effectExtent l="0" t="0" r="0" b="3810"/>
          <wp:wrapSquare wrapText="bothSides"/>
          <wp:docPr id="329410660" name="Picture 2" descr="A logo of a compan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A logo of a company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allowOverlap="1" wp14:anchorId="12C10E3F" wp14:editId="3B6ACD1B">
          <wp:simplePos x="0" y="0"/>
          <wp:positionH relativeFrom="column">
            <wp:posOffset>66675</wp:posOffset>
          </wp:positionH>
          <wp:positionV relativeFrom="paragraph">
            <wp:posOffset>238125</wp:posOffset>
          </wp:positionV>
          <wp:extent cx="1252855" cy="369570"/>
          <wp:effectExtent l="0" t="0" r="4445" b="0"/>
          <wp:wrapSquare wrapText="bothSides"/>
          <wp:docPr id="1564352977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 picture containing text, font, logo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15B45" w14:textId="77777777" w:rsidR="00BE14A8" w:rsidRDefault="00BE14A8" w:rsidP="00BE14A8">
    <w:pPr>
      <w:ind w:left="2880" w:firstLine="720"/>
      <w:jc w:val="right"/>
      <w:rPr>
        <w:color w:val="666666"/>
        <w:sz w:val="18"/>
        <w:szCs w:val="18"/>
      </w:rPr>
    </w:pPr>
  </w:p>
  <w:p w14:paraId="2D976273" w14:textId="77777777" w:rsidR="00BE14A8" w:rsidRDefault="00BE14A8" w:rsidP="00BE14A8">
    <w:pPr>
      <w:ind w:left="2880" w:firstLine="720"/>
      <w:jc w:val="right"/>
    </w:pPr>
    <w:r>
      <w:rPr>
        <w:color w:val="666666"/>
        <w:sz w:val="18"/>
        <w:szCs w:val="18"/>
      </w:rPr>
      <w:t>© 2023 www.beyondbenign.org</w:t>
    </w:r>
  </w:p>
  <w:p w14:paraId="0E368530" w14:textId="77777777" w:rsidR="00BE14A8" w:rsidRDefault="00BE1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BE7B" w14:textId="77777777" w:rsidR="00BE14A8" w:rsidRDefault="00BE1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0120" w14:textId="77777777" w:rsidR="00D763F3" w:rsidRDefault="00D763F3" w:rsidP="00BE14A8">
      <w:pPr>
        <w:spacing w:line="240" w:lineRule="auto"/>
      </w:pPr>
      <w:r>
        <w:separator/>
      </w:r>
    </w:p>
  </w:footnote>
  <w:footnote w:type="continuationSeparator" w:id="0">
    <w:p w14:paraId="44229E00" w14:textId="77777777" w:rsidR="00D763F3" w:rsidRDefault="00D763F3" w:rsidP="00BE14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D63E" w14:textId="77777777" w:rsidR="00BE14A8" w:rsidRDefault="00BE1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8DC0" w14:textId="77777777" w:rsidR="00BE14A8" w:rsidRDefault="00BE1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0BE3" w14:textId="77777777" w:rsidR="00BE14A8" w:rsidRDefault="00BE1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8E7"/>
    <w:multiLevelType w:val="multilevel"/>
    <w:tmpl w:val="6428C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FD5EE6"/>
    <w:multiLevelType w:val="multilevel"/>
    <w:tmpl w:val="C294568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9B50FA"/>
    <w:multiLevelType w:val="multilevel"/>
    <w:tmpl w:val="78528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4212549">
    <w:abstractNumId w:val="0"/>
  </w:num>
  <w:num w:numId="2" w16cid:durableId="503975508">
    <w:abstractNumId w:val="2"/>
  </w:num>
  <w:num w:numId="3" w16cid:durableId="128870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7B"/>
    <w:rsid w:val="0026247B"/>
    <w:rsid w:val="00A321D3"/>
    <w:rsid w:val="00BE14A8"/>
    <w:rsid w:val="00D56196"/>
    <w:rsid w:val="00D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6FF69"/>
  <w15:chartTrackingRefBased/>
  <w15:docId w15:val="{B3DC51E8-594F-4595-BCBB-463916E3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D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A8"/>
  </w:style>
  <w:style w:type="paragraph" w:styleId="Footer">
    <w:name w:val="footer"/>
    <w:basedOn w:val="Normal"/>
    <w:link w:val="FooterChar"/>
    <w:uiPriority w:val="99"/>
    <w:unhideWhenUsed/>
    <w:rsid w:val="00BE14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4E04A12C25F4EB5082384E2C20FE3" ma:contentTypeVersion="11" ma:contentTypeDescription="Create a new document." ma:contentTypeScope="" ma:versionID="67f2d3f6f2590148063cbf581d9b2daa">
  <xsd:schema xmlns:xsd="http://www.w3.org/2001/XMLSchema" xmlns:xs="http://www.w3.org/2001/XMLSchema" xmlns:p="http://schemas.microsoft.com/office/2006/metadata/properties" xmlns:ns2="8d6e4d08-5dd3-4cb1-9506-22c873280078" xmlns:ns3="eaf3a09b-4a02-4e25-98b6-49c75bfb433a" targetNamespace="http://schemas.microsoft.com/office/2006/metadata/properties" ma:root="true" ma:fieldsID="86cfad359e27c59131703bf8b3bff575" ns2:_="" ns3:_="">
    <xsd:import namespace="8d6e4d08-5dd3-4cb1-9506-22c873280078"/>
    <xsd:import namespace="eaf3a09b-4a02-4e25-98b6-49c75bfb4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4d08-5dd3-4cb1-9506-22c873280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9a30e3-2f3b-4107-bf78-a53c0c75e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a09b-4a02-4e25-98b6-49c75bfb43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94ec4-21b7-4d5c-9296-0ac847e23099}" ma:internalName="TaxCatchAll" ma:showField="CatchAllData" ma:web="eaf3a09b-4a02-4e25-98b6-49c75bfb4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CE1FB-6B4F-46FC-9393-68E02CD7E95C}"/>
</file>

<file path=customXml/itemProps2.xml><?xml version="1.0" encoding="utf-8"?>
<ds:datastoreItem xmlns:ds="http://schemas.openxmlformats.org/officeDocument/2006/customXml" ds:itemID="{1A3932A2-107E-4BF4-8D0A-8833BD48F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Sloan</dc:creator>
  <cp:keywords/>
  <dc:description/>
  <cp:lastModifiedBy>Greg Sloan</cp:lastModifiedBy>
  <cp:revision>3</cp:revision>
  <dcterms:created xsi:type="dcterms:W3CDTF">2023-06-04T13:01:00Z</dcterms:created>
  <dcterms:modified xsi:type="dcterms:W3CDTF">2023-06-04T13:34:00Z</dcterms:modified>
</cp:coreProperties>
</file>