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1084" w14:textId="77777777" w:rsidR="002D71E6" w:rsidRDefault="002D71E6" w:rsidP="002D71E6">
      <w:pPr>
        <w:spacing w:line="240" w:lineRule="auto"/>
        <w:jc w:val="center"/>
        <w:rPr>
          <w:rFonts w:ascii="Century Gothic" w:eastAsia="Century Gothic" w:hAnsi="Century Gothic" w:cs="Century Gothic"/>
          <w:b/>
          <w:i/>
          <w:sz w:val="36"/>
          <w:szCs w:val="36"/>
        </w:rPr>
      </w:pPr>
      <w:r>
        <w:rPr>
          <w:rFonts w:ascii="Century Gothic" w:eastAsia="Century Gothic" w:hAnsi="Century Gothic" w:cs="Century Gothic"/>
          <w:b/>
          <w:i/>
          <w:sz w:val="36"/>
          <w:szCs w:val="36"/>
        </w:rPr>
        <w:t>Sustainable Invention: An Exploration of Bioplastics</w:t>
      </w:r>
    </w:p>
    <w:p w14:paraId="7E3254B7" w14:textId="77777777" w:rsidR="002D71E6" w:rsidRDefault="002D71E6" w:rsidP="002D71E6">
      <w:pPr>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Module 2</w:t>
      </w:r>
    </w:p>
    <w:p w14:paraId="6BE8FC98" w14:textId="77777777" w:rsidR="002D71E6" w:rsidRDefault="002D71E6" w:rsidP="002D71E6">
      <w:pPr>
        <w:rPr>
          <w:rFonts w:ascii="Century Gothic" w:eastAsia="Century Gothic" w:hAnsi="Century Gothic" w:cs="Century Gothic"/>
          <w:b/>
          <w:sz w:val="28"/>
          <w:szCs w:val="28"/>
        </w:rPr>
      </w:pPr>
    </w:p>
    <w:p w14:paraId="642F5238" w14:textId="77777777" w:rsidR="002D71E6" w:rsidRDefault="002D71E6" w:rsidP="002D71E6">
      <w:pPr>
        <w:rPr>
          <w:rFonts w:ascii="Century Gothic" w:eastAsia="Century Gothic" w:hAnsi="Century Gothic" w:cs="Century Gothic"/>
          <w:b/>
          <w:i/>
          <w:sz w:val="28"/>
          <w:szCs w:val="28"/>
        </w:rPr>
      </w:pPr>
      <w:r>
        <w:rPr>
          <w:rFonts w:ascii="Century Gothic" w:eastAsia="Century Gothic" w:hAnsi="Century Gothic" w:cs="Century Gothic"/>
          <w:b/>
          <w:i/>
          <w:sz w:val="28"/>
          <w:szCs w:val="28"/>
        </w:rPr>
        <w:t>Table of Contents</w:t>
      </w:r>
    </w:p>
    <w:p w14:paraId="06722A0E" w14:textId="77777777" w:rsidR="002D71E6" w:rsidRDefault="002D71E6" w:rsidP="002D71E6">
      <w:pPr>
        <w:numPr>
          <w:ilvl w:val="0"/>
          <w:numId w:val="1"/>
        </w:numPr>
        <w:rPr>
          <w:rFonts w:ascii="Century Gothic" w:eastAsia="Century Gothic" w:hAnsi="Century Gothic" w:cs="Century Gothic"/>
          <w:sz w:val="24"/>
          <w:szCs w:val="24"/>
        </w:rPr>
      </w:pPr>
      <w:hyperlink w:anchor="bookmark=id.gjdgxs">
        <w:r>
          <w:rPr>
            <w:rFonts w:ascii="Century Gothic" w:eastAsia="Century Gothic" w:hAnsi="Century Gothic" w:cs="Century Gothic"/>
            <w:color w:val="1155CC"/>
            <w:sz w:val="24"/>
            <w:szCs w:val="24"/>
            <w:u w:val="single"/>
          </w:rPr>
          <w:t>Teacher Resources</w:t>
        </w:r>
      </w:hyperlink>
    </w:p>
    <w:p w14:paraId="64C40A4A" w14:textId="77777777" w:rsidR="002D71E6" w:rsidRDefault="002D71E6" w:rsidP="002D71E6">
      <w:pPr>
        <w:numPr>
          <w:ilvl w:val="0"/>
          <w:numId w:val="1"/>
        </w:numPr>
        <w:rPr>
          <w:rFonts w:ascii="Century Gothic" w:eastAsia="Century Gothic" w:hAnsi="Century Gothic" w:cs="Century Gothic"/>
          <w:sz w:val="24"/>
          <w:szCs w:val="24"/>
        </w:rPr>
      </w:pPr>
      <w:hyperlink w:anchor="bookmark=id.30j0zll">
        <w:r>
          <w:rPr>
            <w:rFonts w:ascii="Century Gothic" w:eastAsia="Century Gothic" w:hAnsi="Century Gothic" w:cs="Century Gothic"/>
            <w:color w:val="1155CC"/>
            <w:sz w:val="24"/>
            <w:szCs w:val="24"/>
            <w:u w:val="single"/>
          </w:rPr>
          <w:t>Overview of Lesson 1</w:t>
        </w:r>
      </w:hyperlink>
      <w:r>
        <w:rPr>
          <w:rFonts w:ascii="Century Gothic" w:eastAsia="Century Gothic" w:hAnsi="Century Gothic" w:cs="Century Gothic"/>
          <w:sz w:val="24"/>
          <w:szCs w:val="24"/>
        </w:rPr>
        <w:t>: Experimenting with Bioplastics</w:t>
      </w:r>
    </w:p>
    <w:p w14:paraId="4FCBA35B" w14:textId="77777777" w:rsidR="002D71E6" w:rsidRDefault="002D71E6" w:rsidP="002D71E6">
      <w:pPr>
        <w:numPr>
          <w:ilvl w:val="0"/>
          <w:numId w:val="1"/>
        </w:numPr>
        <w:rPr>
          <w:rFonts w:ascii="Century Gothic" w:eastAsia="Century Gothic" w:hAnsi="Century Gothic" w:cs="Century Gothic"/>
          <w:sz w:val="24"/>
          <w:szCs w:val="24"/>
        </w:rPr>
      </w:pPr>
      <w:hyperlink w:anchor="bookmark=id.1fob9te">
        <w:r>
          <w:rPr>
            <w:rFonts w:ascii="Century Gothic" w:eastAsia="Century Gothic" w:hAnsi="Century Gothic" w:cs="Century Gothic"/>
            <w:color w:val="1155CC"/>
            <w:sz w:val="24"/>
            <w:szCs w:val="24"/>
            <w:u w:val="single"/>
          </w:rPr>
          <w:t>Overview of Lesson 2</w:t>
        </w:r>
      </w:hyperlink>
      <w:r>
        <w:rPr>
          <w:rFonts w:ascii="Century Gothic" w:eastAsia="Century Gothic" w:hAnsi="Century Gothic" w:cs="Century Gothic"/>
          <w:sz w:val="24"/>
          <w:szCs w:val="24"/>
        </w:rPr>
        <w:t>: Testing Flexibility</w:t>
      </w:r>
    </w:p>
    <w:p w14:paraId="5246B82B" w14:textId="77777777" w:rsidR="002D71E6" w:rsidRDefault="002D71E6" w:rsidP="002D71E6">
      <w:pPr>
        <w:numPr>
          <w:ilvl w:val="0"/>
          <w:numId w:val="1"/>
        </w:numPr>
        <w:rPr>
          <w:rFonts w:ascii="Century Gothic" w:eastAsia="Century Gothic" w:hAnsi="Century Gothic" w:cs="Century Gothic"/>
          <w:sz w:val="24"/>
          <w:szCs w:val="24"/>
        </w:rPr>
      </w:pPr>
      <w:hyperlink w:anchor="bookmark=id.3znysh7">
        <w:r>
          <w:rPr>
            <w:rFonts w:ascii="Century Gothic" w:eastAsia="Century Gothic" w:hAnsi="Century Gothic" w:cs="Century Gothic"/>
            <w:color w:val="1155CC"/>
            <w:sz w:val="24"/>
            <w:szCs w:val="24"/>
            <w:u w:val="single"/>
          </w:rPr>
          <w:t>Overview of Lesson 3</w:t>
        </w:r>
      </w:hyperlink>
      <w:r>
        <w:rPr>
          <w:rFonts w:ascii="Century Gothic" w:eastAsia="Century Gothic" w:hAnsi="Century Gothic" w:cs="Century Gothic"/>
          <w:sz w:val="24"/>
          <w:szCs w:val="24"/>
        </w:rPr>
        <w:t>: Variation: Causes and Analysis</w:t>
      </w:r>
    </w:p>
    <w:p w14:paraId="7E1428DA" w14:textId="77777777" w:rsidR="002D71E6" w:rsidRDefault="002D71E6" w:rsidP="002D71E6">
      <w:pPr>
        <w:numPr>
          <w:ilvl w:val="0"/>
          <w:numId w:val="1"/>
        </w:numPr>
        <w:rPr>
          <w:rFonts w:ascii="Century Gothic" w:eastAsia="Century Gothic" w:hAnsi="Century Gothic" w:cs="Century Gothic"/>
          <w:sz w:val="24"/>
          <w:szCs w:val="24"/>
        </w:rPr>
      </w:pPr>
      <w:hyperlink w:anchor="bookmark=id.2et92p0">
        <w:r>
          <w:rPr>
            <w:rFonts w:ascii="Century Gothic" w:eastAsia="Century Gothic" w:hAnsi="Century Gothic" w:cs="Century Gothic"/>
            <w:color w:val="1155CC"/>
            <w:sz w:val="24"/>
            <w:szCs w:val="24"/>
            <w:u w:val="single"/>
          </w:rPr>
          <w:t>Overview of Lesson 4</w:t>
        </w:r>
      </w:hyperlink>
      <w:r>
        <w:rPr>
          <w:rFonts w:ascii="Century Gothic" w:eastAsia="Century Gothic" w:hAnsi="Century Gothic" w:cs="Century Gothic"/>
          <w:sz w:val="24"/>
          <w:szCs w:val="24"/>
        </w:rPr>
        <w:t>: Redesigning Your Procedure</w:t>
      </w:r>
    </w:p>
    <w:p w14:paraId="66702E3A" w14:textId="77777777" w:rsidR="002D71E6" w:rsidRDefault="002D71E6" w:rsidP="002D71E6">
      <w:pPr>
        <w:numPr>
          <w:ilvl w:val="0"/>
          <w:numId w:val="1"/>
        </w:numPr>
        <w:rPr>
          <w:rFonts w:ascii="Century Gothic" w:eastAsia="Century Gothic" w:hAnsi="Century Gothic" w:cs="Century Gothic"/>
          <w:sz w:val="24"/>
          <w:szCs w:val="24"/>
        </w:rPr>
      </w:pPr>
      <w:hyperlink w:anchor="bookmark=id.tyjcwt">
        <w:r>
          <w:rPr>
            <w:rFonts w:ascii="Century Gothic" w:eastAsia="Century Gothic" w:hAnsi="Century Gothic" w:cs="Century Gothic"/>
            <w:color w:val="1155CC"/>
            <w:sz w:val="24"/>
            <w:szCs w:val="24"/>
            <w:u w:val="single"/>
          </w:rPr>
          <w:t>Overview of Lesson 5</w:t>
        </w:r>
      </w:hyperlink>
      <w:r>
        <w:rPr>
          <w:rFonts w:ascii="Century Gothic" w:eastAsia="Century Gothic" w:hAnsi="Century Gothic" w:cs="Century Gothic"/>
          <w:sz w:val="24"/>
          <w:szCs w:val="24"/>
        </w:rPr>
        <w:t>: Testing a Chosen Variable</w:t>
      </w:r>
    </w:p>
    <w:p w14:paraId="78AA4ACC" w14:textId="77777777" w:rsidR="002D71E6" w:rsidRDefault="002D71E6" w:rsidP="002D71E6">
      <w:pPr>
        <w:numPr>
          <w:ilvl w:val="0"/>
          <w:numId w:val="1"/>
        </w:numPr>
        <w:rPr>
          <w:rFonts w:ascii="Century Gothic" w:eastAsia="Century Gothic" w:hAnsi="Century Gothic" w:cs="Century Gothic"/>
          <w:sz w:val="24"/>
          <w:szCs w:val="24"/>
        </w:rPr>
      </w:pPr>
      <w:hyperlink w:anchor="bookmark=id.3dy6vkm">
        <w:r>
          <w:rPr>
            <w:rFonts w:ascii="Century Gothic" w:eastAsia="Century Gothic" w:hAnsi="Century Gothic" w:cs="Century Gothic"/>
            <w:color w:val="1155CC"/>
            <w:sz w:val="24"/>
            <w:szCs w:val="24"/>
            <w:u w:val="single"/>
          </w:rPr>
          <w:t>Overview of Lesson 6</w:t>
        </w:r>
      </w:hyperlink>
      <w:r>
        <w:rPr>
          <w:rFonts w:ascii="Century Gothic" w:eastAsia="Century Gothic" w:hAnsi="Century Gothic" w:cs="Century Gothic"/>
          <w:sz w:val="24"/>
          <w:szCs w:val="24"/>
        </w:rPr>
        <w:t>: Optimizing the Formula</w:t>
      </w:r>
    </w:p>
    <w:p w14:paraId="38046B3F" w14:textId="77777777" w:rsidR="002D71E6" w:rsidRDefault="002D71E6" w:rsidP="002D71E6">
      <w:pPr>
        <w:numPr>
          <w:ilvl w:val="0"/>
          <w:numId w:val="1"/>
        </w:numPr>
        <w:rPr>
          <w:rFonts w:ascii="Century Gothic" w:eastAsia="Century Gothic" w:hAnsi="Century Gothic" w:cs="Century Gothic"/>
          <w:sz w:val="24"/>
          <w:szCs w:val="24"/>
        </w:rPr>
      </w:pPr>
      <w:hyperlink w:anchor="bookmark=id.1t3h5sf">
        <w:r>
          <w:rPr>
            <w:rFonts w:ascii="Century Gothic" w:eastAsia="Century Gothic" w:hAnsi="Century Gothic" w:cs="Century Gothic"/>
            <w:color w:val="1155CC"/>
            <w:sz w:val="24"/>
            <w:szCs w:val="24"/>
            <w:u w:val="single"/>
          </w:rPr>
          <w:t>Lesson 1</w:t>
        </w:r>
      </w:hyperlink>
      <w:r>
        <w:rPr>
          <w:rFonts w:ascii="Century Gothic" w:eastAsia="Century Gothic" w:hAnsi="Century Gothic" w:cs="Century Gothic"/>
          <w:sz w:val="24"/>
          <w:szCs w:val="24"/>
        </w:rPr>
        <w:t xml:space="preserve"> Experimenting with Bioplastics</w:t>
      </w:r>
    </w:p>
    <w:p w14:paraId="1C932289" w14:textId="77777777" w:rsidR="002D71E6" w:rsidRDefault="002D71E6" w:rsidP="002D71E6">
      <w:pPr>
        <w:numPr>
          <w:ilvl w:val="1"/>
          <w:numId w:val="1"/>
        </w:numPr>
        <w:rPr>
          <w:rFonts w:ascii="Century Gothic" w:eastAsia="Century Gothic" w:hAnsi="Century Gothic" w:cs="Century Gothic"/>
          <w:sz w:val="24"/>
          <w:szCs w:val="24"/>
        </w:rPr>
      </w:pPr>
      <w:hyperlink w:anchor="bookmark=id.4d34og8">
        <w:r>
          <w:rPr>
            <w:rFonts w:ascii="Century Gothic" w:eastAsia="Century Gothic" w:hAnsi="Century Gothic" w:cs="Century Gothic"/>
            <w:color w:val="1155CC"/>
            <w:sz w:val="24"/>
            <w:szCs w:val="24"/>
            <w:u w:val="single"/>
          </w:rPr>
          <w:t>Bell Ringer</w:t>
        </w:r>
      </w:hyperlink>
    </w:p>
    <w:p w14:paraId="53A0A2A8" w14:textId="77777777" w:rsidR="002D71E6" w:rsidRDefault="002D71E6" w:rsidP="002D71E6">
      <w:pPr>
        <w:numPr>
          <w:ilvl w:val="1"/>
          <w:numId w:val="1"/>
        </w:numPr>
        <w:rPr>
          <w:rFonts w:ascii="Century Gothic" w:eastAsia="Century Gothic" w:hAnsi="Century Gothic" w:cs="Century Gothic"/>
          <w:sz w:val="24"/>
          <w:szCs w:val="24"/>
        </w:rPr>
      </w:pPr>
      <w:hyperlink w:anchor="bookmark=id.2s8eyo1">
        <w:r>
          <w:rPr>
            <w:rFonts w:ascii="Century Gothic" w:eastAsia="Century Gothic" w:hAnsi="Century Gothic" w:cs="Century Gothic"/>
            <w:color w:val="1155CC"/>
            <w:sz w:val="24"/>
            <w:szCs w:val="24"/>
            <w:u w:val="single"/>
          </w:rPr>
          <w:t>Pre-Lab: Experimenting with Bioplastics</w:t>
        </w:r>
      </w:hyperlink>
    </w:p>
    <w:p w14:paraId="548CEC69" w14:textId="77777777" w:rsidR="002D71E6" w:rsidRDefault="002D71E6" w:rsidP="002D71E6">
      <w:pPr>
        <w:numPr>
          <w:ilvl w:val="1"/>
          <w:numId w:val="1"/>
        </w:numPr>
        <w:rPr>
          <w:rFonts w:ascii="Century Gothic" w:eastAsia="Century Gothic" w:hAnsi="Century Gothic" w:cs="Century Gothic"/>
          <w:sz w:val="24"/>
          <w:szCs w:val="24"/>
        </w:rPr>
      </w:pPr>
      <w:hyperlink w:anchor="bookmark=id.17dp8vu">
        <w:r>
          <w:rPr>
            <w:rFonts w:ascii="Century Gothic" w:eastAsia="Century Gothic" w:hAnsi="Century Gothic" w:cs="Century Gothic"/>
            <w:color w:val="1155CC"/>
            <w:sz w:val="24"/>
            <w:szCs w:val="24"/>
            <w:u w:val="single"/>
          </w:rPr>
          <w:t>Lab: Experimenting with Bioplastics</w:t>
        </w:r>
      </w:hyperlink>
    </w:p>
    <w:p w14:paraId="3D5648C5" w14:textId="77777777" w:rsidR="002D71E6" w:rsidRDefault="002D71E6" w:rsidP="002D71E6">
      <w:pPr>
        <w:numPr>
          <w:ilvl w:val="1"/>
          <w:numId w:val="1"/>
        </w:numPr>
        <w:rPr>
          <w:rFonts w:ascii="Century Gothic" w:eastAsia="Century Gothic" w:hAnsi="Century Gothic" w:cs="Century Gothic"/>
          <w:sz w:val="24"/>
          <w:szCs w:val="24"/>
        </w:rPr>
      </w:pPr>
      <w:hyperlink w:anchor="bookmark=id.3rdcrjn">
        <w:r>
          <w:rPr>
            <w:rFonts w:ascii="Century Gothic" w:eastAsia="Century Gothic" w:hAnsi="Century Gothic" w:cs="Century Gothic"/>
            <w:color w:val="1155CC"/>
            <w:sz w:val="24"/>
            <w:szCs w:val="24"/>
            <w:u w:val="single"/>
          </w:rPr>
          <w:t>Ticket-Out</w:t>
        </w:r>
      </w:hyperlink>
    </w:p>
    <w:p w14:paraId="32327221" w14:textId="77777777" w:rsidR="002D71E6" w:rsidRDefault="002D71E6" w:rsidP="002D71E6">
      <w:pPr>
        <w:numPr>
          <w:ilvl w:val="0"/>
          <w:numId w:val="1"/>
        </w:numPr>
        <w:rPr>
          <w:rFonts w:ascii="Century Gothic" w:eastAsia="Century Gothic" w:hAnsi="Century Gothic" w:cs="Century Gothic"/>
          <w:sz w:val="24"/>
          <w:szCs w:val="24"/>
        </w:rPr>
      </w:pPr>
      <w:hyperlink w:anchor="bookmark=id.26in1rg">
        <w:r>
          <w:rPr>
            <w:rFonts w:ascii="Century Gothic" w:eastAsia="Century Gothic" w:hAnsi="Century Gothic" w:cs="Century Gothic"/>
            <w:color w:val="1155CC"/>
            <w:sz w:val="24"/>
            <w:szCs w:val="24"/>
            <w:u w:val="single"/>
          </w:rPr>
          <w:t xml:space="preserve">Lesson 2 </w:t>
        </w:r>
      </w:hyperlink>
      <w:r>
        <w:rPr>
          <w:rFonts w:ascii="Century Gothic" w:eastAsia="Century Gothic" w:hAnsi="Century Gothic" w:cs="Century Gothic"/>
          <w:sz w:val="24"/>
          <w:szCs w:val="24"/>
        </w:rPr>
        <w:t>Testing Flexibility</w:t>
      </w:r>
    </w:p>
    <w:p w14:paraId="5451172E" w14:textId="77777777" w:rsidR="002D71E6" w:rsidRDefault="002D71E6" w:rsidP="002D71E6">
      <w:pPr>
        <w:numPr>
          <w:ilvl w:val="1"/>
          <w:numId w:val="1"/>
        </w:numPr>
        <w:rPr>
          <w:rFonts w:ascii="Century Gothic" w:eastAsia="Century Gothic" w:hAnsi="Century Gothic" w:cs="Century Gothic"/>
          <w:sz w:val="24"/>
          <w:szCs w:val="24"/>
        </w:rPr>
      </w:pPr>
      <w:hyperlink w:anchor="bookmark=id.lnxbz9">
        <w:r>
          <w:rPr>
            <w:rFonts w:ascii="Century Gothic" w:eastAsia="Century Gothic" w:hAnsi="Century Gothic" w:cs="Century Gothic"/>
            <w:color w:val="1155CC"/>
            <w:sz w:val="24"/>
            <w:szCs w:val="24"/>
            <w:u w:val="single"/>
          </w:rPr>
          <w:t>Bell Ringer</w:t>
        </w:r>
      </w:hyperlink>
    </w:p>
    <w:p w14:paraId="45F32C95" w14:textId="77777777" w:rsidR="002D71E6" w:rsidRDefault="002D71E6" w:rsidP="002D71E6">
      <w:pPr>
        <w:numPr>
          <w:ilvl w:val="1"/>
          <w:numId w:val="1"/>
        </w:numPr>
        <w:rPr>
          <w:rFonts w:ascii="Century Gothic" w:eastAsia="Century Gothic" w:hAnsi="Century Gothic" w:cs="Century Gothic"/>
          <w:sz w:val="24"/>
          <w:szCs w:val="24"/>
        </w:rPr>
      </w:pPr>
      <w:hyperlink w:anchor="bookmark=id.35nkun2">
        <w:r>
          <w:rPr>
            <w:rFonts w:ascii="Century Gothic" w:eastAsia="Century Gothic" w:hAnsi="Century Gothic" w:cs="Century Gothic"/>
            <w:color w:val="1155CC"/>
            <w:sz w:val="24"/>
            <w:szCs w:val="24"/>
            <w:u w:val="single"/>
          </w:rPr>
          <w:t>Evaluating the Bioplastic Loops</w:t>
        </w:r>
      </w:hyperlink>
    </w:p>
    <w:p w14:paraId="1D02270C" w14:textId="77777777" w:rsidR="002D71E6" w:rsidRDefault="002D71E6" w:rsidP="002D71E6">
      <w:pPr>
        <w:numPr>
          <w:ilvl w:val="1"/>
          <w:numId w:val="1"/>
        </w:numPr>
        <w:rPr>
          <w:rFonts w:ascii="Century Gothic" w:eastAsia="Century Gothic" w:hAnsi="Century Gothic" w:cs="Century Gothic"/>
          <w:sz w:val="24"/>
          <w:szCs w:val="24"/>
        </w:rPr>
      </w:pPr>
      <w:hyperlink w:anchor="bookmark=id.1ksv4uv">
        <w:r>
          <w:rPr>
            <w:rFonts w:ascii="Century Gothic" w:eastAsia="Century Gothic" w:hAnsi="Century Gothic" w:cs="Century Gothic"/>
            <w:color w:val="1155CC"/>
            <w:sz w:val="24"/>
            <w:szCs w:val="24"/>
            <w:u w:val="single"/>
          </w:rPr>
          <w:t>Ticket-Out</w:t>
        </w:r>
      </w:hyperlink>
    </w:p>
    <w:p w14:paraId="76A0C5CE" w14:textId="77777777" w:rsidR="002D71E6" w:rsidRDefault="002D71E6" w:rsidP="002D71E6">
      <w:pPr>
        <w:numPr>
          <w:ilvl w:val="0"/>
          <w:numId w:val="1"/>
        </w:numPr>
        <w:rPr>
          <w:rFonts w:ascii="Century Gothic" w:eastAsia="Century Gothic" w:hAnsi="Century Gothic" w:cs="Century Gothic"/>
          <w:sz w:val="24"/>
          <w:szCs w:val="24"/>
        </w:rPr>
      </w:pPr>
      <w:hyperlink w:anchor="bookmark=id.44sinio">
        <w:r>
          <w:rPr>
            <w:rFonts w:ascii="Century Gothic" w:eastAsia="Century Gothic" w:hAnsi="Century Gothic" w:cs="Century Gothic"/>
            <w:color w:val="1155CC"/>
            <w:sz w:val="24"/>
            <w:szCs w:val="24"/>
            <w:u w:val="single"/>
          </w:rPr>
          <w:t xml:space="preserve">Lesson 3 </w:t>
        </w:r>
      </w:hyperlink>
      <w:r>
        <w:rPr>
          <w:rFonts w:ascii="Century Gothic" w:eastAsia="Century Gothic" w:hAnsi="Century Gothic" w:cs="Century Gothic"/>
          <w:sz w:val="24"/>
          <w:szCs w:val="24"/>
        </w:rPr>
        <w:t>Variation: Causes and Analysis</w:t>
      </w:r>
    </w:p>
    <w:p w14:paraId="10D176DC" w14:textId="77777777" w:rsidR="002D71E6" w:rsidRDefault="002D71E6" w:rsidP="002D71E6">
      <w:pPr>
        <w:numPr>
          <w:ilvl w:val="1"/>
          <w:numId w:val="1"/>
        </w:numPr>
        <w:rPr>
          <w:rFonts w:ascii="Century Gothic" w:eastAsia="Century Gothic" w:hAnsi="Century Gothic" w:cs="Century Gothic"/>
          <w:sz w:val="24"/>
          <w:szCs w:val="24"/>
        </w:rPr>
      </w:pPr>
      <w:hyperlink w:anchor="bookmark=id.2jxsxqh">
        <w:r>
          <w:rPr>
            <w:rFonts w:ascii="Century Gothic" w:eastAsia="Century Gothic" w:hAnsi="Century Gothic" w:cs="Century Gothic"/>
            <w:color w:val="1155CC"/>
            <w:sz w:val="24"/>
            <w:szCs w:val="24"/>
            <w:u w:val="single"/>
          </w:rPr>
          <w:t>Bell Ringer</w:t>
        </w:r>
      </w:hyperlink>
    </w:p>
    <w:p w14:paraId="4EC995AF" w14:textId="77777777" w:rsidR="002D71E6" w:rsidRDefault="002D71E6" w:rsidP="002D71E6">
      <w:pPr>
        <w:numPr>
          <w:ilvl w:val="1"/>
          <w:numId w:val="1"/>
        </w:numPr>
        <w:rPr>
          <w:rFonts w:ascii="Century Gothic" w:eastAsia="Century Gothic" w:hAnsi="Century Gothic" w:cs="Century Gothic"/>
          <w:sz w:val="24"/>
          <w:szCs w:val="24"/>
        </w:rPr>
      </w:pPr>
      <w:hyperlink w:anchor="bookmark=id.z337ya">
        <w:r>
          <w:rPr>
            <w:rFonts w:ascii="Century Gothic" w:eastAsia="Century Gothic" w:hAnsi="Century Gothic" w:cs="Century Gothic"/>
            <w:color w:val="1155CC"/>
            <w:sz w:val="24"/>
            <w:szCs w:val="24"/>
            <w:u w:val="single"/>
          </w:rPr>
          <w:t>Loop Flexibility Variables</w:t>
        </w:r>
      </w:hyperlink>
    </w:p>
    <w:p w14:paraId="26804A85" w14:textId="77777777" w:rsidR="002D71E6" w:rsidRDefault="002D71E6" w:rsidP="002D71E6">
      <w:pPr>
        <w:numPr>
          <w:ilvl w:val="1"/>
          <w:numId w:val="1"/>
        </w:numPr>
        <w:rPr>
          <w:rFonts w:ascii="Century Gothic" w:eastAsia="Century Gothic" w:hAnsi="Century Gothic" w:cs="Century Gothic"/>
          <w:sz w:val="24"/>
          <w:szCs w:val="24"/>
        </w:rPr>
      </w:pPr>
      <w:hyperlink w:anchor="bookmark=id.3j2qqm3">
        <w:r>
          <w:rPr>
            <w:rFonts w:ascii="Century Gothic" w:eastAsia="Century Gothic" w:hAnsi="Century Gothic" w:cs="Century Gothic"/>
            <w:color w:val="1155CC"/>
            <w:sz w:val="24"/>
            <w:szCs w:val="24"/>
            <w:u w:val="single"/>
          </w:rPr>
          <w:t>Ticket-Out</w:t>
        </w:r>
      </w:hyperlink>
    </w:p>
    <w:p w14:paraId="22B79208" w14:textId="77777777" w:rsidR="002D71E6" w:rsidRDefault="002D71E6" w:rsidP="002D71E6">
      <w:pPr>
        <w:numPr>
          <w:ilvl w:val="0"/>
          <w:numId w:val="1"/>
        </w:numPr>
        <w:rPr>
          <w:rFonts w:ascii="Century Gothic" w:eastAsia="Century Gothic" w:hAnsi="Century Gothic" w:cs="Century Gothic"/>
          <w:sz w:val="24"/>
          <w:szCs w:val="24"/>
        </w:rPr>
      </w:pPr>
      <w:hyperlink w:anchor="bookmark=id.wr542juu28zc">
        <w:r>
          <w:rPr>
            <w:rFonts w:ascii="Century Gothic" w:eastAsia="Century Gothic" w:hAnsi="Century Gothic" w:cs="Century Gothic"/>
            <w:color w:val="1155CC"/>
            <w:sz w:val="24"/>
            <w:szCs w:val="24"/>
            <w:u w:val="single"/>
          </w:rPr>
          <w:t xml:space="preserve">Lesson 4 </w:t>
        </w:r>
      </w:hyperlink>
      <w:r>
        <w:rPr>
          <w:rFonts w:ascii="Century Gothic" w:eastAsia="Century Gothic" w:hAnsi="Century Gothic" w:cs="Century Gothic"/>
          <w:sz w:val="24"/>
          <w:szCs w:val="24"/>
        </w:rPr>
        <w:t>Redesigning Your Procedure</w:t>
      </w:r>
    </w:p>
    <w:p w14:paraId="7769FBD8" w14:textId="77777777" w:rsidR="002D71E6" w:rsidRDefault="002D71E6" w:rsidP="002D71E6">
      <w:pPr>
        <w:numPr>
          <w:ilvl w:val="1"/>
          <w:numId w:val="1"/>
        </w:numPr>
        <w:rPr>
          <w:rFonts w:ascii="Century Gothic" w:eastAsia="Century Gothic" w:hAnsi="Century Gothic" w:cs="Century Gothic"/>
          <w:sz w:val="24"/>
          <w:szCs w:val="24"/>
        </w:rPr>
      </w:pPr>
      <w:hyperlink w:anchor="bookmark=id.4i7ojhp">
        <w:r>
          <w:rPr>
            <w:rFonts w:ascii="Century Gothic" w:eastAsia="Century Gothic" w:hAnsi="Century Gothic" w:cs="Century Gothic"/>
            <w:color w:val="1155CC"/>
            <w:sz w:val="24"/>
            <w:szCs w:val="24"/>
            <w:u w:val="single"/>
          </w:rPr>
          <w:t>Bell Ringer</w:t>
        </w:r>
      </w:hyperlink>
    </w:p>
    <w:p w14:paraId="37EF7D7D" w14:textId="77777777" w:rsidR="002D71E6" w:rsidRDefault="002D71E6" w:rsidP="002D71E6">
      <w:pPr>
        <w:numPr>
          <w:ilvl w:val="1"/>
          <w:numId w:val="1"/>
        </w:numPr>
        <w:rPr>
          <w:rFonts w:ascii="Century Gothic" w:eastAsia="Century Gothic" w:hAnsi="Century Gothic" w:cs="Century Gothic"/>
          <w:sz w:val="24"/>
          <w:szCs w:val="24"/>
        </w:rPr>
      </w:pPr>
      <w:hyperlink w:anchor="bookmark=id.2xcytpi">
        <w:r>
          <w:rPr>
            <w:rFonts w:ascii="Century Gothic" w:eastAsia="Century Gothic" w:hAnsi="Century Gothic" w:cs="Century Gothic"/>
            <w:color w:val="1155CC"/>
            <w:sz w:val="24"/>
            <w:szCs w:val="24"/>
            <w:u w:val="single"/>
          </w:rPr>
          <w:t>Variation Between Loops</w:t>
        </w:r>
      </w:hyperlink>
    </w:p>
    <w:p w14:paraId="79ADED2A" w14:textId="77777777" w:rsidR="002D71E6" w:rsidRDefault="002D71E6" w:rsidP="002D71E6">
      <w:pPr>
        <w:numPr>
          <w:ilvl w:val="1"/>
          <w:numId w:val="1"/>
        </w:numPr>
        <w:rPr>
          <w:rFonts w:ascii="Century Gothic" w:eastAsia="Century Gothic" w:hAnsi="Century Gothic" w:cs="Century Gothic"/>
          <w:sz w:val="24"/>
          <w:szCs w:val="24"/>
        </w:rPr>
      </w:pPr>
      <w:hyperlink w:anchor="bookmark=id.1ci93xb">
        <w:r>
          <w:rPr>
            <w:rFonts w:ascii="Century Gothic" w:eastAsia="Century Gothic" w:hAnsi="Century Gothic" w:cs="Century Gothic"/>
            <w:color w:val="1155CC"/>
            <w:sz w:val="24"/>
            <w:szCs w:val="24"/>
            <w:u w:val="single"/>
          </w:rPr>
          <w:t>Lab: Testing Variables with Bioplastics</w:t>
        </w:r>
      </w:hyperlink>
    </w:p>
    <w:p w14:paraId="20704C69" w14:textId="77777777" w:rsidR="002D71E6" w:rsidRDefault="002D71E6" w:rsidP="002D71E6">
      <w:pPr>
        <w:numPr>
          <w:ilvl w:val="1"/>
          <w:numId w:val="1"/>
        </w:numPr>
        <w:rPr>
          <w:rFonts w:ascii="Century Gothic" w:eastAsia="Century Gothic" w:hAnsi="Century Gothic" w:cs="Century Gothic"/>
          <w:sz w:val="24"/>
          <w:szCs w:val="24"/>
        </w:rPr>
      </w:pPr>
      <w:hyperlink w:anchor="bookmark=id.3whwml4">
        <w:r>
          <w:rPr>
            <w:rFonts w:ascii="Century Gothic" w:eastAsia="Century Gothic" w:hAnsi="Century Gothic" w:cs="Century Gothic"/>
            <w:color w:val="1155CC"/>
            <w:sz w:val="24"/>
            <w:szCs w:val="24"/>
            <w:u w:val="single"/>
          </w:rPr>
          <w:t>Ticket-Out</w:t>
        </w:r>
      </w:hyperlink>
    </w:p>
    <w:p w14:paraId="0F301E35" w14:textId="13C091B8" w:rsidR="002D71E6" w:rsidRDefault="002D71E6" w:rsidP="002D71E6">
      <w:pPr>
        <w:numPr>
          <w:ilvl w:val="0"/>
          <w:numId w:val="1"/>
        </w:numPr>
        <w:rPr>
          <w:rFonts w:ascii="Century Gothic" w:eastAsia="Century Gothic" w:hAnsi="Century Gothic" w:cs="Century Gothic"/>
          <w:sz w:val="24"/>
          <w:szCs w:val="24"/>
        </w:rPr>
      </w:pPr>
      <w:hyperlink w:anchor="bookmark=id.2bn6wsx">
        <w:r>
          <w:rPr>
            <w:rFonts w:ascii="Century Gothic" w:eastAsia="Century Gothic" w:hAnsi="Century Gothic" w:cs="Century Gothic"/>
            <w:color w:val="1155CC"/>
            <w:sz w:val="24"/>
            <w:szCs w:val="24"/>
            <w:u w:val="single"/>
          </w:rPr>
          <w:t xml:space="preserve">Lesson 5 </w:t>
        </w:r>
      </w:hyperlink>
      <w:r>
        <w:rPr>
          <w:rFonts w:ascii="Century Gothic" w:eastAsia="Century Gothic" w:hAnsi="Century Gothic" w:cs="Century Gothic"/>
          <w:sz w:val="24"/>
          <w:szCs w:val="24"/>
        </w:rPr>
        <w:t>Testing a Chosen Variable</w:t>
      </w:r>
    </w:p>
    <w:p w14:paraId="4403845C" w14:textId="77777777" w:rsidR="002D71E6" w:rsidRDefault="002D71E6" w:rsidP="002D71E6">
      <w:pPr>
        <w:numPr>
          <w:ilvl w:val="1"/>
          <w:numId w:val="1"/>
        </w:numPr>
        <w:rPr>
          <w:rFonts w:ascii="Century Gothic" w:eastAsia="Century Gothic" w:hAnsi="Century Gothic" w:cs="Century Gothic"/>
          <w:sz w:val="24"/>
          <w:szCs w:val="24"/>
        </w:rPr>
      </w:pPr>
      <w:hyperlink w:anchor="bookmark=id.qsh70q">
        <w:r>
          <w:rPr>
            <w:rFonts w:ascii="Century Gothic" w:eastAsia="Century Gothic" w:hAnsi="Century Gothic" w:cs="Century Gothic"/>
            <w:color w:val="1155CC"/>
            <w:sz w:val="24"/>
            <w:szCs w:val="24"/>
            <w:u w:val="single"/>
          </w:rPr>
          <w:t>Bell Ringer</w:t>
        </w:r>
      </w:hyperlink>
    </w:p>
    <w:p w14:paraId="55F9A499" w14:textId="77777777" w:rsidR="002D71E6" w:rsidRDefault="002D71E6" w:rsidP="002D71E6">
      <w:pPr>
        <w:numPr>
          <w:ilvl w:val="1"/>
          <w:numId w:val="1"/>
        </w:numPr>
        <w:rPr>
          <w:rFonts w:ascii="Century Gothic" w:eastAsia="Century Gothic" w:hAnsi="Century Gothic" w:cs="Century Gothic"/>
          <w:sz w:val="24"/>
          <w:szCs w:val="24"/>
        </w:rPr>
      </w:pPr>
      <w:hyperlink w:anchor="bookmark=id.3as4poj">
        <w:r>
          <w:rPr>
            <w:rFonts w:ascii="Century Gothic" w:eastAsia="Century Gothic" w:hAnsi="Century Gothic" w:cs="Century Gothic"/>
            <w:color w:val="1155CC"/>
            <w:sz w:val="24"/>
            <w:szCs w:val="24"/>
            <w:u w:val="single"/>
          </w:rPr>
          <w:t>Ticket-Out</w:t>
        </w:r>
      </w:hyperlink>
    </w:p>
    <w:p w14:paraId="652C5FFD" w14:textId="77777777" w:rsidR="002D71E6" w:rsidRDefault="002D71E6" w:rsidP="002D71E6">
      <w:pPr>
        <w:numPr>
          <w:ilvl w:val="0"/>
          <w:numId w:val="1"/>
        </w:numPr>
        <w:rPr>
          <w:rFonts w:ascii="Century Gothic" w:eastAsia="Century Gothic" w:hAnsi="Century Gothic" w:cs="Century Gothic"/>
          <w:sz w:val="24"/>
          <w:szCs w:val="24"/>
        </w:rPr>
      </w:pPr>
      <w:hyperlink w:anchor="bookmark=id.1pxezwc">
        <w:r>
          <w:rPr>
            <w:rFonts w:ascii="Century Gothic" w:eastAsia="Century Gothic" w:hAnsi="Century Gothic" w:cs="Century Gothic"/>
            <w:color w:val="1155CC"/>
            <w:sz w:val="24"/>
            <w:szCs w:val="24"/>
            <w:u w:val="single"/>
          </w:rPr>
          <w:t xml:space="preserve">Lesson 6 </w:t>
        </w:r>
      </w:hyperlink>
      <w:r>
        <w:rPr>
          <w:rFonts w:ascii="Century Gothic" w:eastAsia="Century Gothic" w:hAnsi="Century Gothic" w:cs="Century Gothic"/>
          <w:sz w:val="24"/>
          <w:szCs w:val="24"/>
        </w:rPr>
        <w:t>Optimizing the Formula</w:t>
      </w:r>
    </w:p>
    <w:p w14:paraId="726B6804" w14:textId="77777777" w:rsidR="002D71E6" w:rsidRDefault="002D71E6" w:rsidP="002D71E6">
      <w:pPr>
        <w:numPr>
          <w:ilvl w:val="1"/>
          <w:numId w:val="1"/>
        </w:numPr>
        <w:rPr>
          <w:rFonts w:ascii="Century Gothic" w:eastAsia="Century Gothic" w:hAnsi="Century Gothic" w:cs="Century Gothic"/>
          <w:sz w:val="24"/>
          <w:szCs w:val="24"/>
        </w:rPr>
      </w:pPr>
      <w:hyperlink w:anchor="bookmark=id.49x2ik5">
        <w:r>
          <w:rPr>
            <w:rFonts w:ascii="Century Gothic" w:eastAsia="Century Gothic" w:hAnsi="Century Gothic" w:cs="Century Gothic"/>
            <w:color w:val="1155CC"/>
            <w:sz w:val="24"/>
            <w:szCs w:val="24"/>
            <w:u w:val="single"/>
          </w:rPr>
          <w:t>Bell Ringer</w:t>
        </w:r>
      </w:hyperlink>
    </w:p>
    <w:p w14:paraId="1D824C01" w14:textId="77777777" w:rsidR="002D71E6" w:rsidRDefault="002D71E6" w:rsidP="002D71E6">
      <w:pPr>
        <w:numPr>
          <w:ilvl w:val="1"/>
          <w:numId w:val="1"/>
        </w:numPr>
        <w:rPr>
          <w:rFonts w:ascii="Century Gothic" w:eastAsia="Century Gothic" w:hAnsi="Century Gothic" w:cs="Century Gothic"/>
          <w:sz w:val="24"/>
          <w:szCs w:val="24"/>
        </w:rPr>
      </w:pPr>
      <w:hyperlink w:anchor="bookmark=id.2p2csry">
        <w:r>
          <w:rPr>
            <w:rFonts w:ascii="Century Gothic" w:eastAsia="Century Gothic" w:hAnsi="Century Gothic" w:cs="Century Gothic"/>
            <w:color w:val="1155CC"/>
            <w:sz w:val="24"/>
            <w:szCs w:val="24"/>
            <w:u w:val="single"/>
          </w:rPr>
          <w:t>Lab: Evaluating Impact of Variables</w:t>
        </w:r>
      </w:hyperlink>
    </w:p>
    <w:p w14:paraId="2AAA813B" w14:textId="77777777" w:rsidR="002D71E6" w:rsidRDefault="002D71E6" w:rsidP="002D71E6">
      <w:pPr>
        <w:numPr>
          <w:ilvl w:val="1"/>
          <w:numId w:val="1"/>
        </w:numPr>
        <w:rPr>
          <w:rFonts w:ascii="Century Gothic" w:eastAsia="Century Gothic" w:hAnsi="Century Gothic" w:cs="Century Gothic"/>
          <w:sz w:val="24"/>
          <w:szCs w:val="24"/>
        </w:rPr>
      </w:pPr>
      <w:hyperlink w:anchor="bookmark=id.147n2zr">
        <w:r>
          <w:rPr>
            <w:rFonts w:ascii="Century Gothic" w:eastAsia="Century Gothic" w:hAnsi="Century Gothic" w:cs="Century Gothic"/>
            <w:color w:val="1155CC"/>
            <w:sz w:val="24"/>
            <w:szCs w:val="24"/>
            <w:u w:val="single"/>
          </w:rPr>
          <w:t>Ticket-Out</w:t>
        </w:r>
      </w:hyperlink>
    </w:p>
    <w:p w14:paraId="6A2C771E" w14:textId="77777777" w:rsidR="002D71E6" w:rsidRDefault="002D71E6" w:rsidP="002D71E6">
      <w:pPr>
        <w:rPr>
          <w:rFonts w:ascii="Century Gothic" w:eastAsia="Century Gothic" w:hAnsi="Century Gothic" w:cs="Century Gothic"/>
          <w:sz w:val="30"/>
          <w:szCs w:val="30"/>
        </w:rPr>
      </w:pPr>
    </w:p>
    <w:p w14:paraId="46E2AD10" w14:textId="77777777" w:rsidR="002D71E6" w:rsidRDefault="002D71E6" w:rsidP="002D71E6">
      <w:pPr>
        <w:rPr>
          <w:rFonts w:ascii="Century Gothic" w:eastAsia="Century Gothic" w:hAnsi="Century Gothic" w:cs="Century Gothic"/>
          <w:sz w:val="30"/>
          <w:szCs w:val="30"/>
        </w:rPr>
      </w:pPr>
    </w:p>
    <w:p w14:paraId="01161FA0" w14:textId="77777777" w:rsidR="002D71E6" w:rsidRDefault="002D71E6" w:rsidP="002D71E6">
      <w:pPr>
        <w:jc w:val="center"/>
        <w:rPr>
          <w:rFonts w:ascii="Century Gothic" w:eastAsia="Century Gothic" w:hAnsi="Century Gothic" w:cs="Century Gothic"/>
          <w:b/>
          <w:i/>
          <w:sz w:val="30"/>
          <w:szCs w:val="30"/>
        </w:rPr>
      </w:pPr>
      <w:bookmarkStart w:id="0" w:name="bookmark=id.gjdgxs" w:colFirst="0" w:colLast="0"/>
      <w:bookmarkEnd w:id="0"/>
      <w:r>
        <w:rPr>
          <w:rFonts w:ascii="Century Gothic" w:eastAsia="Century Gothic" w:hAnsi="Century Gothic" w:cs="Century Gothic"/>
          <w:b/>
          <w:i/>
          <w:sz w:val="30"/>
          <w:szCs w:val="30"/>
        </w:rPr>
        <w:t>Desired Results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D71E6" w14:paraId="7DF4AF4C" w14:textId="77777777" w:rsidTr="005060DE">
        <w:tc>
          <w:tcPr>
            <w:tcW w:w="9360" w:type="dxa"/>
            <w:shd w:val="clear" w:color="auto" w:fill="auto"/>
            <w:tcMar>
              <w:top w:w="100" w:type="dxa"/>
              <w:left w:w="100" w:type="dxa"/>
              <w:bottom w:w="100" w:type="dxa"/>
              <w:right w:w="100" w:type="dxa"/>
            </w:tcMar>
          </w:tcPr>
          <w:p w14:paraId="48C7E450" w14:textId="77777777" w:rsidR="002D71E6" w:rsidRDefault="002D71E6" w:rsidP="005060DE">
            <w:pPr>
              <w:widowControl w:val="0"/>
              <w:spacing w:line="240" w:lineRule="auto"/>
              <w:rPr>
                <w:rFonts w:ascii="Century Gothic" w:eastAsia="Century Gothic" w:hAnsi="Century Gothic" w:cs="Century Gothic"/>
                <w:i/>
              </w:rPr>
            </w:pPr>
            <w:r>
              <w:rPr>
                <w:rFonts w:ascii="Century Gothic" w:eastAsia="Century Gothic" w:hAnsi="Century Gothic" w:cs="Century Gothic"/>
                <w:b/>
                <w:i/>
              </w:rPr>
              <w:t>Enduring Understanding from Unit</w:t>
            </w:r>
            <w:r>
              <w:rPr>
                <w:rFonts w:ascii="Century Gothic" w:eastAsia="Century Gothic" w:hAnsi="Century Gothic" w:cs="Century Gothic"/>
                <w:i/>
              </w:rPr>
              <w:t xml:space="preserve">: </w:t>
            </w:r>
          </w:p>
          <w:p w14:paraId="378EAAD4" w14:textId="77777777" w:rsidR="002D71E6" w:rsidRDefault="002D71E6" w:rsidP="002D71E6">
            <w:pPr>
              <w:numPr>
                <w:ilvl w:val="0"/>
                <w:numId w:val="9"/>
              </w:numPr>
              <w:spacing w:line="240" w:lineRule="auto"/>
              <w:rPr>
                <w:rFonts w:ascii="Century Gothic" w:eastAsia="Century Gothic" w:hAnsi="Century Gothic" w:cs="Century Gothic"/>
              </w:rPr>
            </w:pPr>
            <w:r>
              <w:rPr>
                <w:rFonts w:ascii="Century Gothic" w:eastAsia="Century Gothic" w:hAnsi="Century Gothic" w:cs="Century Gothic"/>
                <w:color w:val="3C4043"/>
                <w:highlight w:val="white"/>
              </w:rPr>
              <w:t>Inventing a new technology involves coming up with an idea, developing that idea with the use of peer feedback, and re-designing based on testing.</w:t>
            </w:r>
          </w:p>
          <w:p w14:paraId="773C5D2E" w14:textId="77777777" w:rsidR="002D71E6" w:rsidRDefault="002D71E6" w:rsidP="002D71E6">
            <w:pPr>
              <w:widowControl w:val="0"/>
              <w:numPr>
                <w:ilvl w:val="0"/>
                <w:numId w:val="9"/>
              </w:numPr>
              <w:spacing w:line="240" w:lineRule="auto"/>
              <w:rPr>
                <w:rFonts w:ascii="Century Gothic" w:eastAsia="Century Gothic" w:hAnsi="Century Gothic" w:cs="Century Gothic"/>
              </w:rPr>
            </w:pPr>
            <w:r>
              <w:rPr>
                <w:rFonts w:ascii="Century Gothic" w:eastAsia="Century Gothic" w:hAnsi="Century Gothic" w:cs="Century Gothic"/>
                <w:color w:val="3C4043"/>
                <w:highlight w:val="white"/>
              </w:rPr>
              <w:t>Bioplastics can be used to create novel products and/or better versions of already existing products.</w:t>
            </w:r>
          </w:p>
          <w:p w14:paraId="61CFA991" w14:textId="77777777" w:rsidR="002D71E6" w:rsidRDefault="002D71E6" w:rsidP="005060DE">
            <w:pPr>
              <w:widowControl w:val="0"/>
              <w:spacing w:line="240" w:lineRule="auto"/>
              <w:rPr>
                <w:rFonts w:ascii="Century Gothic" w:eastAsia="Century Gothic" w:hAnsi="Century Gothic" w:cs="Century Gothic"/>
                <w:i/>
              </w:rPr>
            </w:pPr>
          </w:p>
          <w:p w14:paraId="76A90341" w14:textId="77777777" w:rsidR="002D71E6" w:rsidRDefault="002D71E6" w:rsidP="005060DE">
            <w:pPr>
              <w:widowControl w:val="0"/>
              <w:spacing w:line="240" w:lineRule="auto"/>
              <w:rPr>
                <w:rFonts w:ascii="Century Gothic" w:eastAsia="Century Gothic" w:hAnsi="Century Gothic" w:cs="Century Gothic"/>
                <w:b/>
                <w:i/>
              </w:rPr>
            </w:pPr>
            <w:r>
              <w:rPr>
                <w:rFonts w:ascii="Century Gothic" w:eastAsia="Century Gothic" w:hAnsi="Century Gothic" w:cs="Century Gothic"/>
                <w:b/>
                <w:i/>
              </w:rPr>
              <w:t>Essential Question from Unit:</w:t>
            </w:r>
          </w:p>
          <w:p w14:paraId="4CEEBDD0" w14:textId="77777777" w:rsidR="002D71E6" w:rsidRDefault="002D71E6" w:rsidP="002D71E6">
            <w:pPr>
              <w:widowControl w:val="0"/>
              <w:numPr>
                <w:ilvl w:val="0"/>
                <w:numId w:val="15"/>
              </w:numPr>
              <w:spacing w:line="240" w:lineRule="auto"/>
              <w:rPr>
                <w:rFonts w:ascii="Century Gothic" w:eastAsia="Century Gothic" w:hAnsi="Century Gothic" w:cs="Century Gothic"/>
                <w:color w:val="3C4043"/>
                <w:highlight w:val="white"/>
              </w:rPr>
            </w:pPr>
            <w:r>
              <w:rPr>
                <w:rFonts w:ascii="Century Gothic" w:eastAsia="Century Gothic" w:hAnsi="Century Gothic" w:cs="Century Gothic"/>
                <w:color w:val="3C4043"/>
                <w:highlight w:val="white"/>
              </w:rPr>
              <w:t>How can we make a product that is good for people and the environment?</w:t>
            </w:r>
          </w:p>
        </w:tc>
      </w:tr>
    </w:tbl>
    <w:p w14:paraId="2EF5F58A" w14:textId="77777777" w:rsidR="002D71E6" w:rsidRDefault="002D71E6" w:rsidP="002D71E6">
      <w:pPr>
        <w:rPr>
          <w:rFonts w:ascii="Century Gothic" w:eastAsia="Century Gothic" w:hAnsi="Century Gothic" w:cs="Century Gothic"/>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2D71E6" w14:paraId="2EB39DCA" w14:textId="77777777" w:rsidTr="005060DE">
        <w:trPr>
          <w:trHeight w:val="420"/>
        </w:trPr>
        <w:tc>
          <w:tcPr>
            <w:tcW w:w="9345" w:type="dxa"/>
            <w:shd w:val="clear" w:color="auto" w:fill="D9D9D9"/>
            <w:tcMar>
              <w:top w:w="100" w:type="dxa"/>
              <w:left w:w="100" w:type="dxa"/>
              <w:bottom w:w="100" w:type="dxa"/>
              <w:right w:w="100" w:type="dxa"/>
            </w:tcMar>
          </w:tcPr>
          <w:p w14:paraId="2CD97D96"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Standards Addressed (Content and </w:t>
            </w:r>
            <w:hyperlink r:id="rId7">
              <w:r>
                <w:rPr>
                  <w:rFonts w:ascii="Century Gothic" w:eastAsia="Century Gothic" w:hAnsi="Century Gothic" w:cs="Century Gothic"/>
                  <w:b/>
                  <w:color w:val="1155CC"/>
                  <w:u w:val="single"/>
                </w:rPr>
                <w:t>ELP</w:t>
              </w:r>
            </w:hyperlink>
            <w:r>
              <w:rPr>
                <w:rFonts w:ascii="Century Gothic" w:eastAsia="Century Gothic" w:hAnsi="Century Gothic" w:cs="Century Gothic"/>
                <w:b/>
              </w:rPr>
              <w:t>)</w:t>
            </w:r>
          </w:p>
        </w:tc>
      </w:tr>
      <w:tr w:rsidR="002D71E6" w14:paraId="7CD76F9F" w14:textId="77777777" w:rsidTr="005060DE">
        <w:tc>
          <w:tcPr>
            <w:tcW w:w="9345" w:type="dxa"/>
            <w:shd w:val="clear" w:color="auto" w:fill="auto"/>
            <w:tcMar>
              <w:top w:w="100" w:type="dxa"/>
              <w:left w:w="100" w:type="dxa"/>
              <w:bottom w:w="100" w:type="dxa"/>
              <w:right w:w="100" w:type="dxa"/>
            </w:tcMar>
          </w:tcPr>
          <w:p w14:paraId="3BB90DFF" w14:textId="77777777" w:rsidR="002D71E6" w:rsidRDefault="002D71E6" w:rsidP="005060DE">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b/>
                <w:i/>
                <w:color w:val="222222"/>
              </w:rPr>
              <w:t>NGSS Science Standards:</w:t>
            </w:r>
          </w:p>
          <w:p w14:paraId="455AD1A5" w14:textId="77777777" w:rsidR="002D71E6" w:rsidRDefault="002D71E6" w:rsidP="002D71E6">
            <w:pPr>
              <w:numPr>
                <w:ilvl w:val="0"/>
                <w:numId w:val="8"/>
              </w:num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rPr>
              <w:t>MS-PS1-2: Analyze and interpret data on the properties of substances before and after the substances interact to determine if a chemical reaction has occurred.</w:t>
            </w:r>
          </w:p>
          <w:p w14:paraId="482970E5" w14:textId="77777777" w:rsidR="002D71E6" w:rsidRDefault="002D71E6" w:rsidP="002D71E6">
            <w:pPr>
              <w:numPr>
                <w:ilvl w:val="0"/>
                <w:numId w:val="8"/>
              </w:num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rPr>
              <w:t xml:space="preserve">MS-ETS2-2(MA): Given a design task, select appropriate materials based on the specific properties needed in the construction of a solution. </w:t>
            </w:r>
          </w:p>
          <w:p w14:paraId="78DCE5BE" w14:textId="77777777" w:rsidR="002D71E6" w:rsidRDefault="002D71E6" w:rsidP="005060DE">
            <w:pPr>
              <w:shd w:val="clear" w:color="auto" w:fill="FFFFFF"/>
              <w:spacing w:line="240" w:lineRule="auto"/>
              <w:ind w:left="720"/>
              <w:rPr>
                <w:rFonts w:ascii="Century Gothic" w:eastAsia="Century Gothic" w:hAnsi="Century Gothic" w:cs="Century Gothic"/>
              </w:rPr>
            </w:pPr>
          </w:p>
          <w:p w14:paraId="4D66A116" w14:textId="77777777" w:rsidR="002D71E6" w:rsidRDefault="002D71E6" w:rsidP="005060DE">
            <w:pPr>
              <w:shd w:val="clear" w:color="auto" w:fill="FFFFFF"/>
              <w:spacing w:line="240" w:lineRule="auto"/>
              <w:rPr>
                <w:rFonts w:ascii="Century Gothic" w:eastAsia="Century Gothic" w:hAnsi="Century Gothic" w:cs="Century Gothic"/>
                <w:b/>
                <w:i/>
                <w:color w:val="222222"/>
              </w:rPr>
            </w:pPr>
            <w:r>
              <w:rPr>
                <w:rFonts w:ascii="Century Gothic" w:eastAsia="Century Gothic" w:hAnsi="Century Gothic" w:cs="Century Gothic"/>
                <w:b/>
                <w:i/>
                <w:color w:val="222222"/>
              </w:rPr>
              <w:t>Science and Engineering Practices:</w:t>
            </w:r>
          </w:p>
          <w:p w14:paraId="753E9498" w14:textId="77777777" w:rsidR="002D71E6" w:rsidRDefault="002D71E6" w:rsidP="002D71E6">
            <w:pPr>
              <w:numPr>
                <w:ilvl w:val="0"/>
                <w:numId w:val="8"/>
              </w:numPr>
              <w:shd w:val="clear" w:color="auto" w:fill="FFFFFF"/>
              <w:spacing w:line="240" w:lineRule="auto"/>
              <w:rPr>
                <w:rFonts w:ascii="Century Gothic" w:eastAsia="Century Gothic" w:hAnsi="Century Gothic" w:cs="Century Gothic"/>
                <w:b/>
                <w:sz w:val="20"/>
                <w:szCs w:val="20"/>
              </w:rPr>
            </w:pPr>
            <w:r>
              <w:rPr>
                <w:rFonts w:ascii="Century Gothic" w:eastAsia="Century Gothic" w:hAnsi="Century Gothic" w:cs="Century Gothic"/>
                <w:color w:val="222222"/>
              </w:rPr>
              <w:t>8. Obtaining, evaluating, and communicating information</w:t>
            </w:r>
          </w:p>
        </w:tc>
      </w:tr>
    </w:tbl>
    <w:p w14:paraId="6FE20FE2" w14:textId="77777777" w:rsidR="002D71E6" w:rsidRDefault="002D71E6" w:rsidP="002D71E6">
      <w:pPr>
        <w:rPr>
          <w:rFonts w:ascii="Century Gothic" w:eastAsia="Century Gothic" w:hAnsi="Century Gothic" w:cs="Century Gothic"/>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3960"/>
      </w:tblGrid>
      <w:tr w:rsidR="002D71E6" w14:paraId="5C16C1BB" w14:textId="77777777" w:rsidTr="005060DE">
        <w:tc>
          <w:tcPr>
            <w:tcW w:w="5400" w:type="dxa"/>
            <w:tcBorders>
              <w:right w:val="nil"/>
            </w:tcBorders>
            <w:shd w:val="clear" w:color="auto" w:fill="D9D9D9"/>
            <w:tcMar>
              <w:top w:w="100" w:type="dxa"/>
              <w:left w:w="100" w:type="dxa"/>
              <w:bottom w:w="100" w:type="dxa"/>
              <w:right w:w="100" w:type="dxa"/>
            </w:tcMar>
          </w:tcPr>
          <w:p w14:paraId="4E884B4F"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t>Overview</w:t>
            </w:r>
          </w:p>
        </w:tc>
        <w:tc>
          <w:tcPr>
            <w:tcW w:w="3960" w:type="dxa"/>
            <w:tcBorders>
              <w:left w:val="nil"/>
            </w:tcBorders>
            <w:shd w:val="clear" w:color="auto" w:fill="D9D9D9"/>
            <w:tcMar>
              <w:top w:w="100" w:type="dxa"/>
              <w:left w:w="100" w:type="dxa"/>
              <w:bottom w:w="100" w:type="dxa"/>
              <w:right w:w="100" w:type="dxa"/>
            </w:tcMar>
          </w:tcPr>
          <w:p w14:paraId="5DBDF96D" w14:textId="77777777" w:rsidR="002D71E6" w:rsidRDefault="002D71E6" w:rsidP="005060DE">
            <w:pPr>
              <w:widowControl w:val="0"/>
              <w:spacing w:line="240" w:lineRule="auto"/>
              <w:jc w:val="right"/>
              <w:rPr>
                <w:rFonts w:ascii="Century Gothic" w:eastAsia="Century Gothic" w:hAnsi="Century Gothic" w:cs="Century Gothic"/>
              </w:rPr>
            </w:pPr>
          </w:p>
        </w:tc>
      </w:tr>
      <w:tr w:rsidR="002D71E6" w14:paraId="5EF6DA97" w14:textId="77777777" w:rsidTr="005060DE">
        <w:trPr>
          <w:trHeight w:val="420"/>
        </w:trPr>
        <w:tc>
          <w:tcPr>
            <w:tcW w:w="9360" w:type="dxa"/>
            <w:gridSpan w:val="2"/>
            <w:shd w:val="clear" w:color="auto" w:fill="auto"/>
            <w:tcMar>
              <w:top w:w="100" w:type="dxa"/>
              <w:left w:w="100" w:type="dxa"/>
              <w:bottom w:w="100" w:type="dxa"/>
              <w:right w:w="100" w:type="dxa"/>
            </w:tcMar>
          </w:tcPr>
          <w:p w14:paraId="70131BCA" w14:textId="77777777" w:rsidR="002D71E6" w:rsidRDefault="002D71E6" w:rsidP="005060DE">
            <w:pPr>
              <w:widowControl w:val="0"/>
              <w:spacing w:line="240" w:lineRule="auto"/>
              <w:rPr>
                <w:rFonts w:ascii="Century Gothic" w:eastAsia="Century Gothic" w:hAnsi="Century Gothic" w:cs="Century Gothic"/>
                <w:i/>
              </w:rPr>
            </w:pPr>
            <w:r>
              <w:rPr>
                <w:rFonts w:ascii="Century Gothic" w:eastAsia="Century Gothic" w:hAnsi="Century Gothic" w:cs="Century Gothic"/>
                <w:b/>
              </w:rPr>
              <w:t xml:space="preserve">Task overview: </w:t>
            </w:r>
            <w:r>
              <w:rPr>
                <w:rFonts w:ascii="Century Gothic" w:eastAsia="Century Gothic" w:hAnsi="Century Gothic" w:cs="Century Gothic"/>
              </w:rPr>
              <w:t xml:space="preserve">Students will engage in the work of green chemists who are tasked with creating a plastic that meets the needs of a specific client. In creating their plastic, they will test different variables to determine their impact on bioplastic characteristics. They will evaluate their plastic and their classmates’ plastics to determine if their client’s needs have been met and to assess whether the use of a bioplastic in this instance is better than the use of a petroleum-based plastic. </w:t>
            </w:r>
          </w:p>
          <w:p w14:paraId="281E1410" w14:textId="77777777" w:rsidR="002D71E6" w:rsidRDefault="002D71E6" w:rsidP="005060DE">
            <w:pPr>
              <w:widowControl w:val="0"/>
              <w:spacing w:line="240" w:lineRule="auto"/>
              <w:rPr>
                <w:rFonts w:ascii="Century Gothic" w:eastAsia="Century Gothic" w:hAnsi="Century Gothic" w:cs="Century Gothic"/>
              </w:rPr>
            </w:pPr>
          </w:p>
          <w:p w14:paraId="24F47112" w14:textId="77777777"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b/>
              </w:rPr>
              <w:t>Language focus</w:t>
            </w:r>
            <w:r>
              <w:rPr>
                <w:rFonts w:ascii="Century Gothic" w:eastAsia="Century Gothic" w:hAnsi="Century Gothic" w:cs="Century Gothic"/>
              </w:rPr>
              <w:t xml:space="preserve"> </w:t>
            </w:r>
          </w:p>
          <w:p w14:paraId="50A28F69" w14:textId="77777777"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Communicating through verbal and written language </w:t>
            </w:r>
            <w:proofErr w:type="gramStart"/>
            <w:r>
              <w:rPr>
                <w:rFonts w:ascii="Century Gothic" w:eastAsia="Century Gothic" w:hAnsi="Century Gothic" w:cs="Century Gothic"/>
              </w:rPr>
              <w:t>by</w:t>
            </w:r>
            <w:proofErr w:type="gramEnd"/>
            <w:r>
              <w:rPr>
                <w:rFonts w:ascii="Century Gothic" w:eastAsia="Century Gothic" w:hAnsi="Century Gothic" w:cs="Century Gothic"/>
              </w:rPr>
              <w:t xml:space="preserve"> all participants.  Public speaking by some participants. Specific language focus is on:</w:t>
            </w:r>
          </w:p>
          <w:p w14:paraId="0764A11D" w14:textId="77777777" w:rsidR="002D71E6" w:rsidRDefault="002D71E6" w:rsidP="002D71E6">
            <w:pPr>
              <w:widowControl w:val="0"/>
              <w:numPr>
                <w:ilvl w:val="0"/>
                <w:numId w:val="11"/>
              </w:numPr>
              <w:spacing w:line="240" w:lineRule="auto"/>
              <w:rPr>
                <w:rFonts w:ascii="Century Gothic" w:eastAsia="Century Gothic" w:hAnsi="Century Gothic" w:cs="Century Gothic"/>
              </w:rPr>
            </w:pPr>
            <w:r>
              <w:rPr>
                <w:rFonts w:ascii="Century Gothic" w:eastAsia="Century Gothic" w:hAnsi="Century Gothic" w:cs="Century Gothic"/>
              </w:rPr>
              <w:t>Listening to and discussing passages that discuss what is an additive, a starch, a plasticizer, an alcohol, and a formulation.</w:t>
            </w:r>
          </w:p>
          <w:p w14:paraId="3A859394" w14:textId="77777777" w:rsidR="002D71E6" w:rsidRDefault="002D71E6" w:rsidP="002D71E6">
            <w:pPr>
              <w:widowControl w:val="0"/>
              <w:numPr>
                <w:ilvl w:val="0"/>
                <w:numId w:val="11"/>
              </w:numPr>
              <w:spacing w:line="240" w:lineRule="auto"/>
              <w:rPr>
                <w:rFonts w:ascii="Century Gothic" w:eastAsia="Century Gothic" w:hAnsi="Century Gothic" w:cs="Century Gothic"/>
              </w:rPr>
            </w:pPr>
            <w:r>
              <w:rPr>
                <w:rFonts w:ascii="Century Gothic" w:eastAsia="Century Gothic" w:hAnsi="Century Gothic" w:cs="Century Gothic"/>
              </w:rPr>
              <w:t>Written analysis of the use of plastics versus bioplastics.</w:t>
            </w:r>
          </w:p>
          <w:p w14:paraId="317B5787" w14:textId="77777777" w:rsidR="002D71E6" w:rsidRDefault="002D71E6" w:rsidP="002D71E6">
            <w:pPr>
              <w:widowControl w:val="0"/>
              <w:numPr>
                <w:ilvl w:val="0"/>
                <w:numId w:val="11"/>
              </w:numPr>
              <w:spacing w:line="240" w:lineRule="auto"/>
              <w:rPr>
                <w:rFonts w:ascii="Century Gothic" w:eastAsia="Century Gothic" w:hAnsi="Century Gothic" w:cs="Century Gothic"/>
              </w:rPr>
            </w:pPr>
            <w:r>
              <w:rPr>
                <w:rFonts w:ascii="Century Gothic" w:eastAsia="Century Gothic" w:hAnsi="Century Gothic" w:cs="Century Gothic"/>
              </w:rPr>
              <w:t>Verbal and written evaluation of properties of loops.</w:t>
            </w:r>
          </w:p>
          <w:p w14:paraId="63D9A9D0" w14:textId="77777777" w:rsidR="002D71E6" w:rsidRDefault="002D71E6" w:rsidP="002D71E6">
            <w:pPr>
              <w:widowControl w:val="0"/>
              <w:numPr>
                <w:ilvl w:val="0"/>
                <w:numId w:val="11"/>
              </w:numPr>
              <w:spacing w:line="240" w:lineRule="auto"/>
              <w:rPr>
                <w:rFonts w:ascii="Century Gothic" w:eastAsia="Century Gothic" w:hAnsi="Century Gothic" w:cs="Century Gothic"/>
              </w:rPr>
            </w:pPr>
            <w:r>
              <w:rPr>
                <w:rFonts w:ascii="Century Gothic" w:eastAsia="Century Gothic" w:hAnsi="Century Gothic" w:cs="Century Gothic"/>
              </w:rPr>
              <w:t xml:space="preserve">Reading about polymers, pH and </w:t>
            </w:r>
            <w:proofErr w:type="gramStart"/>
            <w:r>
              <w:rPr>
                <w:rFonts w:ascii="Century Gothic" w:eastAsia="Century Gothic" w:hAnsi="Century Gothic" w:cs="Century Gothic"/>
              </w:rPr>
              <w:t>its</w:t>
            </w:r>
            <w:proofErr w:type="gramEnd"/>
            <w:r>
              <w:rPr>
                <w:rFonts w:ascii="Century Gothic" w:eastAsia="Century Gothic" w:hAnsi="Century Gothic" w:cs="Century Gothic"/>
              </w:rPr>
              <w:t xml:space="preserve"> associated language, and cross-linking. </w:t>
            </w:r>
          </w:p>
          <w:p w14:paraId="30546D40" w14:textId="77777777" w:rsidR="002D71E6" w:rsidRDefault="002D71E6" w:rsidP="002D71E6">
            <w:pPr>
              <w:widowControl w:val="0"/>
              <w:numPr>
                <w:ilvl w:val="0"/>
                <w:numId w:val="11"/>
              </w:numPr>
              <w:spacing w:line="240" w:lineRule="auto"/>
              <w:rPr>
                <w:rFonts w:ascii="Century Gothic" w:eastAsia="Century Gothic" w:hAnsi="Century Gothic" w:cs="Century Gothic"/>
              </w:rPr>
            </w:pPr>
            <w:r>
              <w:rPr>
                <w:rFonts w:ascii="Century Gothic" w:eastAsia="Century Gothic" w:hAnsi="Century Gothic" w:cs="Century Gothic"/>
              </w:rPr>
              <w:t>Verbal and written evaluation of properties of loops created during these lessons.</w:t>
            </w:r>
          </w:p>
          <w:p w14:paraId="31EFFE2D" w14:textId="77777777" w:rsidR="002D71E6" w:rsidRDefault="002D71E6" w:rsidP="002D71E6">
            <w:pPr>
              <w:widowControl w:val="0"/>
              <w:numPr>
                <w:ilvl w:val="0"/>
                <w:numId w:val="11"/>
              </w:numPr>
              <w:spacing w:line="240" w:lineRule="auto"/>
              <w:rPr>
                <w:rFonts w:ascii="Century Gothic" w:eastAsia="Century Gothic" w:hAnsi="Century Gothic" w:cs="Century Gothic"/>
              </w:rPr>
            </w:pPr>
            <w:r>
              <w:rPr>
                <w:rFonts w:ascii="Century Gothic" w:eastAsia="Century Gothic" w:hAnsi="Century Gothic" w:cs="Century Gothic"/>
              </w:rPr>
              <w:t>Written reflection of each day to demonstrate understanding of each lesson.</w:t>
            </w:r>
          </w:p>
        </w:tc>
      </w:tr>
    </w:tbl>
    <w:p w14:paraId="3F2CAF51" w14:textId="77777777" w:rsidR="002D71E6" w:rsidRDefault="002D71E6" w:rsidP="002D71E6">
      <w:pPr>
        <w:rPr>
          <w:rFonts w:ascii="Century Gothic" w:eastAsia="Century Gothic" w:hAnsi="Century Gothic" w:cs="Century Gothic"/>
        </w:rPr>
      </w:pP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4260"/>
      </w:tblGrid>
      <w:tr w:rsidR="002D71E6" w14:paraId="1B1CA22D" w14:textId="77777777" w:rsidTr="005060DE">
        <w:tc>
          <w:tcPr>
            <w:tcW w:w="5040" w:type="dxa"/>
            <w:shd w:val="clear" w:color="auto" w:fill="D9D9D9"/>
            <w:tcMar>
              <w:top w:w="100" w:type="dxa"/>
              <w:left w:w="100" w:type="dxa"/>
              <w:bottom w:w="100" w:type="dxa"/>
              <w:right w:w="100" w:type="dxa"/>
            </w:tcMar>
          </w:tcPr>
          <w:p w14:paraId="304E95D0"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t>Learning Targets</w:t>
            </w:r>
          </w:p>
        </w:tc>
        <w:tc>
          <w:tcPr>
            <w:tcW w:w="4260" w:type="dxa"/>
            <w:shd w:val="clear" w:color="auto" w:fill="D9D9D9"/>
            <w:tcMar>
              <w:top w:w="100" w:type="dxa"/>
              <w:left w:w="100" w:type="dxa"/>
              <w:bottom w:w="100" w:type="dxa"/>
              <w:right w:w="100" w:type="dxa"/>
            </w:tcMar>
          </w:tcPr>
          <w:p w14:paraId="51D608CE"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t>Formative Assessment</w:t>
            </w:r>
          </w:p>
        </w:tc>
      </w:tr>
      <w:tr w:rsidR="002D71E6" w14:paraId="5D13F83C" w14:textId="77777777" w:rsidTr="005060DE">
        <w:tc>
          <w:tcPr>
            <w:tcW w:w="5040" w:type="dxa"/>
            <w:shd w:val="clear" w:color="auto" w:fill="auto"/>
            <w:tcMar>
              <w:top w:w="100" w:type="dxa"/>
              <w:left w:w="100" w:type="dxa"/>
              <w:bottom w:w="100" w:type="dxa"/>
              <w:right w:w="100" w:type="dxa"/>
            </w:tcMar>
          </w:tcPr>
          <w:p w14:paraId="34865BEF" w14:textId="77777777" w:rsidR="002D71E6" w:rsidRDefault="002D71E6" w:rsidP="002D71E6">
            <w:pPr>
              <w:widowControl w:val="0"/>
              <w:numPr>
                <w:ilvl w:val="0"/>
                <w:numId w:val="10"/>
              </w:numPr>
              <w:spacing w:line="240" w:lineRule="auto"/>
              <w:rPr>
                <w:rFonts w:ascii="Century Gothic" w:eastAsia="Century Gothic" w:hAnsi="Century Gothic" w:cs="Century Gothic"/>
              </w:rPr>
            </w:pPr>
            <w:r>
              <w:rPr>
                <w:rFonts w:ascii="Century Gothic" w:eastAsia="Century Gothic" w:hAnsi="Century Gothic" w:cs="Century Gothic"/>
              </w:rPr>
              <w:t>Content-focused:</w:t>
            </w:r>
          </w:p>
          <w:p w14:paraId="2181B385"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bioplastic</w:t>
            </w:r>
          </w:p>
          <w:p w14:paraId="07D0CB0A"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Formulation</w:t>
            </w:r>
          </w:p>
          <w:p w14:paraId="7009EA50"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Starch </w:t>
            </w:r>
          </w:p>
          <w:p w14:paraId="476EFB4B"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Plasticizer</w:t>
            </w:r>
          </w:p>
          <w:p w14:paraId="07AB4C62"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Additive</w:t>
            </w:r>
          </w:p>
          <w:p w14:paraId="519E00CD"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Chemical change</w:t>
            </w:r>
          </w:p>
          <w:p w14:paraId="359190F7"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Physical change</w:t>
            </w:r>
          </w:p>
          <w:p w14:paraId="2C731B10"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Flexible/Flexibility</w:t>
            </w:r>
          </w:p>
          <w:p w14:paraId="56E20BA7"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Elastic/Elasticity</w:t>
            </w:r>
          </w:p>
          <w:p w14:paraId="38E5F383"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pH</w:t>
            </w:r>
          </w:p>
          <w:p w14:paraId="68BBCD5E"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Acid</w:t>
            </w:r>
          </w:p>
          <w:p w14:paraId="07C274C1"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Base</w:t>
            </w:r>
          </w:p>
          <w:p w14:paraId="4A05CF47"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Cross-Linking</w:t>
            </w:r>
          </w:p>
          <w:p w14:paraId="5BEDB55A"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Polymer</w:t>
            </w:r>
          </w:p>
          <w:p w14:paraId="49532060" w14:textId="77777777" w:rsidR="002D71E6" w:rsidRDefault="002D71E6" w:rsidP="002D71E6">
            <w:pPr>
              <w:widowControl w:val="0"/>
              <w:numPr>
                <w:ilvl w:val="0"/>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Language-focused: </w:t>
            </w:r>
          </w:p>
          <w:p w14:paraId="150DE52F"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Listening to and discussion of passages</w:t>
            </w:r>
          </w:p>
          <w:p w14:paraId="511DFB8A"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Written analysis</w:t>
            </w:r>
          </w:p>
          <w:p w14:paraId="0647B135"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Verbal and written evaluations</w:t>
            </w:r>
          </w:p>
          <w:p w14:paraId="0765EA17"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Content reading</w:t>
            </w:r>
          </w:p>
          <w:p w14:paraId="6BD231CB" w14:textId="77777777" w:rsidR="002D71E6" w:rsidRDefault="002D71E6" w:rsidP="002D71E6">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Written reflections</w:t>
            </w:r>
          </w:p>
        </w:tc>
        <w:tc>
          <w:tcPr>
            <w:tcW w:w="4260" w:type="dxa"/>
            <w:shd w:val="clear" w:color="auto" w:fill="auto"/>
            <w:tcMar>
              <w:top w:w="100" w:type="dxa"/>
              <w:left w:w="100" w:type="dxa"/>
              <w:bottom w:w="100" w:type="dxa"/>
              <w:right w:w="100" w:type="dxa"/>
            </w:tcMar>
          </w:tcPr>
          <w:p w14:paraId="79CD36D9" w14:textId="77777777" w:rsidR="002D71E6" w:rsidRDefault="002D71E6" w:rsidP="002D71E6">
            <w:pPr>
              <w:widowControl w:val="0"/>
              <w:numPr>
                <w:ilvl w:val="0"/>
                <w:numId w:val="16"/>
              </w:numPr>
              <w:spacing w:line="240" w:lineRule="auto"/>
              <w:rPr>
                <w:rFonts w:ascii="Century Gothic" w:eastAsia="Century Gothic" w:hAnsi="Century Gothic" w:cs="Century Gothic"/>
              </w:rPr>
            </w:pPr>
            <w:r>
              <w:rPr>
                <w:rFonts w:ascii="Century Gothic" w:eastAsia="Century Gothic" w:hAnsi="Century Gothic" w:cs="Century Gothic"/>
              </w:rPr>
              <w:t xml:space="preserve">See provided bell ringers and tickets out </w:t>
            </w:r>
            <w:proofErr w:type="gramStart"/>
            <w:r>
              <w:rPr>
                <w:rFonts w:ascii="Century Gothic" w:eastAsia="Century Gothic" w:hAnsi="Century Gothic" w:cs="Century Gothic"/>
              </w:rPr>
              <w:t>included</w:t>
            </w:r>
            <w:proofErr w:type="gramEnd"/>
          </w:p>
          <w:p w14:paraId="50BE17A5" w14:textId="77777777" w:rsidR="002D71E6" w:rsidRDefault="002D71E6" w:rsidP="002D71E6">
            <w:pPr>
              <w:widowControl w:val="0"/>
              <w:numPr>
                <w:ilvl w:val="0"/>
                <w:numId w:val="16"/>
              </w:numPr>
              <w:spacing w:line="240" w:lineRule="auto"/>
              <w:rPr>
                <w:rFonts w:ascii="Century Gothic" w:eastAsia="Century Gothic" w:hAnsi="Century Gothic" w:cs="Century Gothic"/>
              </w:rPr>
            </w:pPr>
            <w:r>
              <w:rPr>
                <w:rFonts w:ascii="Century Gothic" w:eastAsia="Century Gothic" w:hAnsi="Century Gothic" w:cs="Century Gothic"/>
              </w:rPr>
              <w:t>Matching Activity of content-focused vocabulary</w:t>
            </w:r>
          </w:p>
          <w:p w14:paraId="279DF5AD" w14:textId="77777777" w:rsidR="002D71E6" w:rsidRDefault="002D71E6" w:rsidP="002D71E6">
            <w:pPr>
              <w:widowControl w:val="0"/>
              <w:numPr>
                <w:ilvl w:val="0"/>
                <w:numId w:val="16"/>
              </w:numPr>
              <w:spacing w:line="240" w:lineRule="auto"/>
              <w:rPr>
                <w:rFonts w:ascii="Century Gothic" w:eastAsia="Century Gothic" w:hAnsi="Century Gothic" w:cs="Century Gothic"/>
              </w:rPr>
            </w:pPr>
            <w:r>
              <w:rPr>
                <w:rFonts w:ascii="Century Gothic" w:eastAsia="Century Gothic" w:hAnsi="Century Gothic" w:cs="Century Gothic"/>
              </w:rPr>
              <w:t xml:space="preserve">Sequencing activity for steps of the lab utilizing the content-focused </w:t>
            </w:r>
            <w:proofErr w:type="gramStart"/>
            <w:r>
              <w:rPr>
                <w:rFonts w:ascii="Century Gothic" w:eastAsia="Century Gothic" w:hAnsi="Century Gothic" w:cs="Century Gothic"/>
              </w:rPr>
              <w:t>vocabulary</w:t>
            </w:r>
            <w:proofErr w:type="gramEnd"/>
          </w:p>
          <w:p w14:paraId="71E6B46D" w14:textId="77777777" w:rsidR="002D71E6" w:rsidRDefault="002D71E6" w:rsidP="002D71E6">
            <w:pPr>
              <w:widowControl w:val="0"/>
              <w:numPr>
                <w:ilvl w:val="0"/>
                <w:numId w:val="16"/>
              </w:numPr>
              <w:spacing w:line="240" w:lineRule="auto"/>
              <w:rPr>
                <w:rFonts w:ascii="Century Gothic" w:eastAsia="Century Gothic" w:hAnsi="Century Gothic" w:cs="Century Gothic"/>
              </w:rPr>
            </w:pPr>
            <w:r>
              <w:rPr>
                <w:rFonts w:ascii="Century Gothic" w:eastAsia="Century Gothic" w:hAnsi="Century Gothic" w:cs="Century Gothic"/>
              </w:rPr>
              <w:t xml:space="preserve">Claim-Evidence-Reasoning statement about whether the lab will be evidence of a chemical or physical </w:t>
            </w:r>
            <w:proofErr w:type="gramStart"/>
            <w:r>
              <w:rPr>
                <w:rFonts w:ascii="Century Gothic" w:eastAsia="Century Gothic" w:hAnsi="Century Gothic" w:cs="Century Gothic"/>
              </w:rPr>
              <w:t>change</w:t>
            </w:r>
            <w:proofErr w:type="gramEnd"/>
          </w:p>
          <w:p w14:paraId="3AA4BDD9" w14:textId="77777777" w:rsidR="002D71E6" w:rsidRDefault="002D71E6" w:rsidP="002D71E6">
            <w:pPr>
              <w:widowControl w:val="0"/>
              <w:numPr>
                <w:ilvl w:val="0"/>
                <w:numId w:val="16"/>
              </w:numPr>
              <w:spacing w:line="240" w:lineRule="auto"/>
              <w:rPr>
                <w:rFonts w:ascii="Century Gothic" w:eastAsia="Century Gothic" w:hAnsi="Century Gothic" w:cs="Century Gothic"/>
              </w:rPr>
            </w:pPr>
            <w:r>
              <w:rPr>
                <w:rFonts w:ascii="Century Gothic" w:eastAsia="Century Gothic" w:hAnsi="Century Gothic" w:cs="Century Gothic"/>
              </w:rPr>
              <w:t xml:space="preserve">Analysis questions of lab </w:t>
            </w:r>
          </w:p>
        </w:tc>
      </w:tr>
    </w:tbl>
    <w:p w14:paraId="6226FDCC" w14:textId="77777777" w:rsidR="002D71E6" w:rsidRDefault="002D71E6" w:rsidP="002D71E6">
      <w:pPr>
        <w:rPr>
          <w:rFonts w:ascii="Century Gothic" w:eastAsia="Century Gothic" w:hAnsi="Century Gothic" w:cs="Century Gothic"/>
        </w:rPr>
      </w:pPr>
    </w:p>
    <w:tbl>
      <w:tblPr>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430"/>
      </w:tblGrid>
      <w:tr w:rsidR="002D71E6" w14:paraId="42D7781B" w14:textId="77777777" w:rsidTr="005060DE">
        <w:trPr>
          <w:trHeight w:val="440"/>
        </w:trPr>
        <w:tc>
          <w:tcPr>
            <w:tcW w:w="3780" w:type="dxa"/>
            <w:shd w:val="clear" w:color="auto" w:fill="D9D9D9"/>
            <w:tcMar>
              <w:top w:w="100" w:type="dxa"/>
              <w:left w:w="100" w:type="dxa"/>
              <w:bottom w:w="100" w:type="dxa"/>
              <w:right w:w="100" w:type="dxa"/>
            </w:tcMar>
          </w:tcPr>
          <w:p w14:paraId="0CE35973"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t>Key Content Vocabulary</w:t>
            </w:r>
          </w:p>
        </w:tc>
        <w:tc>
          <w:tcPr>
            <w:tcW w:w="5430" w:type="dxa"/>
            <w:shd w:val="clear" w:color="auto" w:fill="D9D9D9"/>
            <w:tcMar>
              <w:top w:w="100" w:type="dxa"/>
              <w:left w:w="100" w:type="dxa"/>
              <w:bottom w:w="100" w:type="dxa"/>
              <w:right w:w="100" w:type="dxa"/>
            </w:tcMar>
          </w:tcPr>
          <w:p w14:paraId="08EB3831"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t>Cross-Disciplinary Vocabulary</w:t>
            </w:r>
          </w:p>
        </w:tc>
      </w:tr>
      <w:tr w:rsidR="002D71E6" w14:paraId="3F08104C" w14:textId="77777777" w:rsidTr="005060DE">
        <w:tc>
          <w:tcPr>
            <w:tcW w:w="3780" w:type="dxa"/>
            <w:shd w:val="clear" w:color="auto" w:fill="auto"/>
            <w:tcMar>
              <w:top w:w="100" w:type="dxa"/>
              <w:left w:w="100" w:type="dxa"/>
              <w:bottom w:w="100" w:type="dxa"/>
              <w:right w:w="100" w:type="dxa"/>
            </w:tcMar>
          </w:tcPr>
          <w:p w14:paraId="5F278883" w14:textId="77777777" w:rsidR="002D71E6" w:rsidRDefault="002D71E6" w:rsidP="002D71E6">
            <w:pPr>
              <w:widowControl w:val="0"/>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bioplastic</w:t>
            </w:r>
          </w:p>
          <w:p w14:paraId="0AACE83A" w14:textId="77777777" w:rsidR="002D71E6" w:rsidRDefault="002D71E6" w:rsidP="002D71E6">
            <w:pPr>
              <w:widowControl w:val="0"/>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Formulation</w:t>
            </w:r>
          </w:p>
          <w:p w14:paraId="2655BC5C" w14:textId="77777777" w:rsidR="002D71E6" w:rsidRDefault="002D71E6" w:rsidP="002D71E6">
            <w:pPr>
              <w:widowControl w:val="0"/>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Chemical change</w:t>
            </w:r>
          </w:p>
          <w:p w14:paraId="4227CD3E" w14:textId="77777777" w:rsidR="002D71E6" w:rsidRDefault="002D71E6" w:rsidP="002D71E6">
            <w:pPr>
              <w:widowControl w:val="0"/>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Physical change</w:t>
            </w:r>
          </w:p>
          <w:p w14:paraId="0BF9A9BB" w14:textId="77777777" w:rsidR="002D71E6" w:rsidRDefault="002D71E6" w:rsidP="002D71E6">
            <w:pPr>
              <w:widowControl w:val="0"/>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pH</w:t>
            </w:r>
          </w:p>
          <w:p w14:paraId="03F1151F" w14:textId="77777777" w:rsidR="002D71E6" w:rsidRDefault="002D71E6" w:rsidP="002D71E6">
            <w:pPr>
              <w:widowControl w:val="0"/>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Acid</w:t>
            </w:r>
          </w:p>
          <w:p w14:paraId="52C403DA" w14:textId="77777777" w:rsidR="002D71E6" w:rsidRDefault="002D71E6" w:rsidP="002D71E6">
            <w:pPr>
              <w:widowControl w:val="0"/>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Base</w:t>
            </w:r>
          </w:p>
          <w:p w14:paraId="44D4A7DF" w14:textId="77777777" w:rsidR="002D71E6" w:rsidRDefault="002D71E6" w:rsidP="002D71E6">
            <w:pPr>
              <w:widowControl w:val="0"/>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Cross-Linking</w:t>
            </w:r>
          </w:p>
          <w:p w14:paraId="2D390282" w14:textId="77777777" w:rsidR="002D71E6" w:rsidRDefault="002D71E6" w:rsidP="002D71E6">
            <w:pPr>
              <w:widowControl w:val="0"/>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Polymer</w:t>
            </w:r>
          </w:p>
        </w:tc>
        <w:tc>
          <w:tcPr>
            <w:tcW w:w="5430" w:type="dxa"/>
            <w:shd w:val="clear" w:color="auto" w:fill="auto"/>
            <w:tcMar>
              <w:top w:w="100" w:type="dxa"/>
              <w:left w:w="100" w:type="dxa"/>
              <w:bottom w:w="100" w:type="dxa"/>
              <w:right w:w="100" w:type="dxa"/>
            </w:tcMar>
          </w:tcPr>
          <w:p w14:paraId="7F220FA9" w14:textId="77777777" w:rsidR="002D71E6" w:rsidRDefault="002D71E6" w:rsidP="002D71E6">
            <w:pPr>
              <w:widowControl w:val="0"/>
              <w:numPr>
                <w:ilvl w:val="0"/>
                <w:numId w:val="2"/>
              </w:numPr>
              <w:spacing w:line="240" w:lineRule="auto"/>
              <w:rPr>
                <w:rFonts w:ascii="Century Gothic" w:eastAsia="Century Gothic" w:hAnsi="Century Gothic" w:cs="Century Gothic"/>
              </w:rPr>
            </w:pPr>
            <w:r>
              <w:rPr>
                <w:rFonts w:ascii="Century Gothic" w:eastAsia="Century Gothic" w:hAnsi="Century Gothic" w:cs="Century Gothic"/>
              </w:rPr>
              <w:t>Starch</w:t>
            </w:r>
          </w:p>
          <w:p w14:paraId="58BFCFD0" w14:textId="77777777" w:rsidR="002D71E6" w:rsidRDefault="002D71E6" w:rsidP="002D71E6">
            <w:pPr>
              <w:widowControl w:val="0"/>
              <w:numPr>
                <w:ilvl w:val="0"/>
                <w:numId w:val="2"/>
              </w:numPr>
              <w:spacing w:line="240" w:lineRule="auto"/>
              <w:rPr>
                <w:rFonts w:ascii="Century Gothic" w:eastAsia="Century Gothic" w:hAnsi="Century Gothic" w:cs="Century Gothic"/>
              </w:rPr>
            </w:pPr>
            <w:r>
              <w:rPr>
                <w:rFonts w:ascii="Century Gothic" w:eastAsia="Century Gothic" w:hAnsi="Century Gothic" w:cs="Century Gothic"/>
              </w:rPr>
              <w:t>Flexible/Flexibility</w:t>
            </w:r>
          </w:p>
          <w:p w14:paraId="51943D7F" w14:textId="77777777" w:rsidR="002D71E6" w:rsidRDefault="002D71E6" w:rsidP="002D71E6">
            <w:pPr>
              <w:widowControl w:val="0"/>
              <w:numPr>
                <w:ilvl w:val="0"/>
                <w:numId w:val="2"/>
              </w:numPr>
              <w:spacing w:line="240" w:lineRule="auto"/>
              <w:rPr>
                <w:rFonts w:ascii="Century Gothic" w:eastAsia="Century Gothic" w:hAnsi="Century Gothic" w:cs="Century Gothic"/>
              </w:rPr>
            </w:pPr>
            <w:r>
              <w:rPr>
                <w:rFonts w:ascii="Century Gothic" w:eastAsia="Century Gothic" w:hAnsi="Century Gothic" w:cs="Century Gothic"/>
              </w:rPr>
              <w:t>Elastic/Elasticity</w:t>
            </w:r>
          </w:p>
        </w:tc>
      </w:tr>
    </w:tbl>
    <w:p w14:paraId="33660150" w14:textId="77777777" w:rsidR="002D71E6" w:rsidRDefault="002D71E6" w:rsidP="002D71E6">
      <w:pPr>
        <w:rPr>
          <w:rFonts w:ascii="Century Gothic" w:eastAsia="Century Gothic" w:hAnsi="Century Gothic" w:cs="Century Gothic"/>
        </w:rPr>
      </w:pPr>
    </w:p>
    <w:tbl>
      <w:tblPr>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5"/>
        <w:gridCol w:w="3000"/>
      </w:tblGrid>
      <w:tr w:rsidR="002D71E6" w14:paraId="082100E2" w14:textId="77777777" w:rsidTr="005060DE">
        <w:trPr>
          <w:trHeight w:val="420"/>
        </w:trPr>
        <w:tc>
          <w:tcPr>
            <w:tcW w:w="9225" w:type="dxa"/>
            <w:gridSpan w:val="2"/>
            <w:shd w:val="clear" w:color="auto" w:fill="D9D9D9"/>
            <w:tcMar>
              <w:top w:w="100" w:type="dxa"/>
              <w:left w:w="100" w:type="dxa"/>
              <w:bottom w:w="100" w:type="dxa"/>
              <w:right w:w="100" w:type="dxa"/>
            </w:tcMar>
          </w:tcPr>
          <w:p w14:paraId="6B4D1B66"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t>Materials or Apps</w:t>
            </w:r>
          </w:p>
        </w:tc>
      </w:tr>
      <w:tr w:rsidR="002D71E6" w14:paraId="75E6EAB1" w14:textId="77777777" w:rsidTr="005060DE">
        <w:tc>
          <w:tcPr>
            <w:tcW w:w="6225" w:type="dxa"/>
            <w:shd w:val="clear" w:color="auto" w:fill="auto"/>
            <w:tcMar>
              <w:top w:w="100" w:type="dxa"/>
              <w:left w:w="100" w:type="dxa"/>
              <w:bottom w:w="100" w:type="dxa"/>
              <w:right w:w="100" w:type="dxa"/>
            </w:tcMar>
          </w:tcPr>
          <w:p w14:paraId="752B9612"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t>Teachers:</w:t>
            </w:r>
          </w:p>
          <w:p w14:paraId="242924AE"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250-mL beakers, 3 per student group </w:t>
            </w:r>
          </w:p>
          <w:p w14:paraId="5970EFAA"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Heat-resistant gloves, 1 pair per student </w:t>
            </w:r>
            <w:proofErr w:type="gramStart"/>
            <w:r>
              <w:rPr>
                <w:rFonts w:ascii="Century Gothic" w:eastAsia="Century Gothic" w:hAnsi="Century Gothic" w:cs="Century Gothic"/>
              </w:rPr>
              <w:t>group</w:t>
            </w:r>
            <w:proofErr w:type="gramEnd"/>
            <w:r>
              <w:rPr>
                <w:rFonts w:ascii="Century Gothic" w:eastAsia="Century Gothic" w:hAnsi="Century Gothic" w:cs="Century Gothic"/>
              </w:rPr>
              <w:t xml:space="preserve"> </w:t>
            </w:r>
          </w:p>
          <w:p w14:paraId="5CA73F66"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Aluminum tray, 1 per group</w:t>
            </w:r>
          </w:p>
          <w:p w14:paraId="17380273"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lastRenderedPageBreak/>
              <w:t xml:space="preserve">Hot plate, 1 per student group </w:t>
            </w:r>
          </w:p>
          <w:p w14:paraId="5AC2B9D0"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Stirring rod, 1 per student group </w:t>
            </w:r>
          </w:p>
          <w:p w14:paraId="7B5F37B3"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Syringes, 1 per student group </w:t>
            </w:r>
          </w:p>
          <w:p w14:paraId="0EE8D7C0"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Graduated cylinder, 1 per student group</w:t>
            </w:r>
          </w:p>
          <w:p w14:paraId="15A98ED5"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Wax pencil, 1 per student group </w:t>
            </w:r>
          </w:p>
          <w:p w14:paraId="24D9500E"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Wax paper, 1 8x11 sheet per group</w:t>
            </w:r>
          </w:p>
          <w:p w14:paraId="3FE0F849"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Protective gloves, 1 pair per </w:t>
            </w:r>
            <w:proofErr w:type="gramStart"/>
            <w:r>
              <w:rPr>
                <w:rFonts w:ascii="Century Gothic" w:eastAsia="Century Gothic" w:hAnsi="Century Gothic" w:cs="Century Gothic"/>
              </w:rPr>
              <w:t>student</w:t>
            </w:r>
            <w:proofErr w:type="gramEnd"/>
            <w:r>
              <w:rPr>
                <w:rFonts w:ascii="Century Gothic" w:eastAsia="Century Gothic" w:hAnsi="Century Gothic" w:cs="Century Gothic"/>
              </w:rPr>
              <w:t xml:space="preserve"> </w:t>
            </w:r>
          </w:p>
          <w:p w14:paraId="34A1E223"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Protective goggles, 1 per student </w:t>
            </w:r>
          </w:p>
          <w:p w14:paraId="416D157B"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Photocopies of Tracing Loops sheet, 1 per student </w:t>
            </w:r>
          </w:p>
          <w:p w14:paraId="10DDF570"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Tapioca starch </w:t>
            </w:r>
          </w:p>
          <w:p w14:paraId="2E1D96CA"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White vinegar </w:t>
            </w:r>
          </w:p>
          <w:p w14:paraId="402E99B3"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Sorbitol </w:t>
            </w:r>
          </w:p>
          <w:p w14:paraId="56CB4B75"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Wax paper </w:t>
            </w:r>
          </w:p>
          <w:p w14:paraId="501AA2C4" w14:textId="77777777" w:rsidR="002D71E6" w:rsidRDefault="002D71E6" w:rsidP="002D71E6">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Tape</w:t>
            </w:r>
          </w:p>
        </w:tc>
        <w:tc>
          <w:tcPr>
            <w:tcW w:w="3000" w:type="dxa"/>
            <w:shd w:val="clear" w:color="auto" w:fill="auto"/>
            <w:tcMar>
              <w:top w:w="100" w:type="dxa"/>
              <w:left w:w="100" w:type="dxa"/>
              <w:bottom w:w="100" w:type="dxa"/>
              <w:right w:w="100" w:type="dxa"/>
            </w:tcMar>
          </w:tcPr>
          <w:p w14:paraId="28E31C2F"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lastRenderedPageBreak/>
              <w:t>Students:</w:t>
            </w:r>
          </w:p>
          <w:p w14:paraId="2BBD0EE4" w14:textId="77777777" w:rsidR="002D71E6" w:rsidRDefault="002D71E6" w:rsidP="002D71E6">
            <w:pPr>
              <w:widowControl w:val="0"/>
              <w:numPr>
                <w:ilvl w:val="0"/>
                <w:numId w:val="14"/>
              </w:numPr>
              <w:spacing w:line="240" w:lineRule="auto"/>
              <w:rPr>
                <w:rFonts w:ascii="Century Gothic" w:eastAsia="Century Gothic" w:hAnsi="Century Gothic" w:cs="Century Gothic"/>
              </w:rPr>
            </w:pPr>
            <w:r>
              <w:rPr>
                <w:rFonts w:ascii="Century Gothic" w:eastAsia="Century Gothic" w:hAnsi="Century Gothic" w:cs="Century Gothic"/>
              </w:rPr>
              <w:t>pens/pencils</w:t>
            </w:r>
          </w:p>
          <w:p w14:paraId="0EF1162D" w14:textId="77777777" w:rsidR="002D71E6" w:rsidRDefault="002D71E6" w:rsidP="002D71E6">
            <w:pPr>
              <w:widowControl w:val="0"/>
              <w:numPr>
                <w:ilvl w:val="0"/>
                <w:numId w:val="14"/>
              </w:numPr>
              <w:spacing w:line="240" w:lineRule="auto"/>
              <w:rPr>
                <w:rFonts w:ascii="Century Gothic" w:eastAsia="Century Gothic" w:hAnsi="Century Gothic" w:cs="Century Gothic"/>
              </w:rPr>
            </w:pPr>
            <w:r>
              <w:rPr>
                <w:rFonts w:ascii="Century Gothic" w:eastAsia="Century Gothic" w:hAnsi="Century Gothic" w:cs="Century Gothic"/>
              </w:rPr>
              <w:t xml:space="preserve">Lab Safety Rules </w:t>
            </w:r>
          </w:p>
          <w:p w14:paraId="51EC6B8D" w14:textId="77777777" w:rsidR="002D71E6" w:rsidRDefault="002D71E6" w:rsidP="002D71E6">
            <w:pPr>
              <w:widowControl w:val="0"/>
              <w:numPr>
                <w:ilvl w:val="0"/>
                <w:numId w:val="14"/>
              </w:numPr>
              <w:spacing w:line="240" w:lineRule="auto"/>
              <w:rPr>
                <w:rFonts w:ascii="Century Gothic" w:eastAsia="Century Gothic" w:hAnsi="Century Gothic" w:cs="Century Gothic"/>
              </w:rPr>
            </w:pPr>
            <w:r>
              <w:rPr>
                <w:rFonts w:ascii="Century Gothic" w:eastAsia="Century Gothic" w:hAnsi="Century Gothic" w:cs="Century Gothic"/>
              </w:rPr>
              <w:t>Cellphone timer</w:t>
            </w:r>
          </w:p>
        </w:tc>
      </w:tr>
      <w:tr w:rsidR="002D71E6" w14:paraId="7A136729" w14:textId="77777777" w:rsidTr="005060DE">
        <w:trPr>
          <w:trHeight w:val="420"/>
        </w:trPr>
        <w:tc>
          <w:tcPr>
            <w:tcW w:w="9225" w:type="dxa"/>
            <w:gridSpan w:val="2"/>
            <w:shd w:val="clear" w:color="auto" w:fill="D9D9D9"/>
            <w:tcMar>
              <w:top w:w="100" w:type="dxa"/>
              <w:left w:w="100" w:type="dxa"/>
              <w:bottom w:w="100" w:type="dxa"/>
              <w:right w:w="100" w:type="dxa"/>
            </w:tcMar>
          </w:tcPr>
          <w:p w14:paraId="36C68CC6"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lastRenderedPageBreak/>
              <w:t xml:space="preserve">Lesson Preparation </w:t>
            </w:r>
          </w:p>
        </w:tc>
      </w:tr>
      <w:tr w:rsidR="002D71E6" w14:paraId="2AF45DAF" w14:textId="77777777" w:rsidTr="005060DE">
        <w:trPr>
          <w:trHeight w:val="420"/>
        </w:trPr>
        <w:tc>
          <w:tcPr>
            <w:tcW w:w="9225" w:type="dxa"/>
            <w:gridSpan w:val="2"/>
            <w:shd w:val="clear" w:color="auto" w:fill="auto"/>
            <w:tcMar>
              <w:top w:w="100" w:type="dxa"/>
              <w:left w:w="100" w:type="dxa"/>
              <w:bottom w:w="100" w:type="dxa"/>
              <w:right w:w="100" w:type="dxa"/>
            </w:tcMar>
          </w:tcPr>
          <w:p w14:paraId="55698AED" w14:textId="77777777"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Instructor to provide photocopies of worksheets if not a one-to-one school or for students who require hard copies as an accommodation. </w:t>
            </w:r>
          </w:p>
          <w:p w14:paraId="4D0389D4" w14:textId="77777777" w:rsidR="002D71E6" w:rsidRDefault="002D71E6" w:rsidP="005060DE">
            <w:pPr>
              <w:widowControl w:val="0"/>
              <w:spacing w:line="240" w:lineRule="auto"/>
              <w:rPr>
                <w:rFonts w:ascii="Century Gothic" w:eastAsia="Century Gothic" w:hAnsi="Century Gothic" w:cs="Century Gothic"/>
              </w:rPr>
            </w:pPr>
          </w:p>
          <w:p w14:paraId="1BCB5ACA" w14:textId="77777777" w:rsidR="002D71E6" w:rsidRDefault="002D71E6" w:rsidP="005060DE">
            <w:pPr>
              <w:widowControl w:val="0"/>
              <w:spacing w:line="240" w:lineRule="auto"/>
              <w:rPr>
                <w:rFonts w:ascii="Century Gothic" w:eastAsia="Century Gothic" w:hAnsi="Century Gothic" w:cs="Century Gothic"/>
                <w:shd w:val="clear" w:color="auto" w:fill="FFD966"/>
              </w:rPr>
            </w:pPr>
            <w:r>
              <w:rPr>
                <w:rFonts w:ascii="Century Gothic" w:eastAsia="Century Gothic" w:hAnsi="Century Gothic" w:cs="Century Gothic"/>
              </w:rPr>
              <w:t xml:space="preserve">It is helpful for the instructor to run through the </w:t>
            </w:r>
            <w:hyperlink w:anchor="bookmark=id.2s8eyo1">
              <w:r>
                <w:rPr>
                  <w:rFonts w:ascii="Century Gothic" w:eastAsia="Century Gothic" w:hAnsi="Century Gothic" w:cs="Century Gothic"/>
                  <w:color w:val="1155CC"/>
                  <w:u w:val="single"/>
                </w:rPr>
                <w:t>pre-lab</w:t>
              </w:r>
            </w:hyperlink>
            <w:r>
              <w:rPr>
                <w:rFonts w:ascii="Century Gothic" w:eastAsia="Century Gothic" w:hAnsi="Century Gothic" w:cs="Century Gothic"/>
              </w:rPr>
              <w:t xml:space="preserve"> and </w:t>
            </w:r>
            <w:hyperlink w:anchor="bookmark=id.1ci93xb">
              <w:r>
                <w:rPr>
                  <w:rFonts w:ascii="Century Gothic" w:eastAsia="Century Gothic" w:hAnsi="Century Gothic" w:cs="Century Gothic"/>
                  <w:color w:val="1155CC"/>
                  <w:u w:val="single"/>
                </w:rPr>
                <w:t>lab</w:t>
              </w:r>
            </w:hyperlink>
            <w:r>
              <w:rPr>
                <w:rFonts w:ascii="Century Gothic" w:eastAsia="Century Gothic" w:hAnsi="Century Gothic" w:cs="Century Gothic"/>
              </w:rPr>
              <w:t xml:space="preserve"> beforehand so they know about how long the lab takes and where students should be after a given amount of time. This will help them guide students with pacing during class. </w:t>
            </w:r>
            <w:hyperlink r:id="rId8">
              <w:r>
                <w:rPr>
                  <w:rFonts w:ascii="Century Gothic" w:eastAsia="Century Gothic" w:hAnsi="Century Gothic" w:cs="Century Gothic"/>
                  <w:color w:val="1155CC"/>
                  <w:u w:val="single"/>
                </w:rPr>
                <w:t xml:space="preserve">Videos of making bioplastics. </w:t>
              </w:r>
            </w:hyperlink>
          </w:p>
          <w:p w14:paraId="6366C9E1" w14:textId="77777777" w:rsidR="002D71E6" w:rsidRDefault="002D71E6" w:rsidP="005060DE">
            <w:pPr>
              <w:widowControl w:val="0"/>
              <w:spacing w:line="240" w:lineRule="auto"/>
              <w:rPr>
                <w:rFonts w:ascii="Century Gothic" w:eastAsia="Century Gothic" w:hAnsi="Century Gothic" w:cs="Century Gothic"/>
              </w:rPr>
            </w:pPr>
          </w:p>
          <w:p w14:paraId="795B960D" w14:textId="77777777"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***As students collect data, it is important for the instructor to record the class data so it can be used to </w:t>
            </w:r>
            <w:proofErr w:type="gramStart"/>
            <w:r>
              <w:rPr>
                <w:rFonts w:ascii="Century Gothic" w:eastAsia="Century Gothic" w:hAnsi="Century Gothic" w:cs="Century Gothic"/>
              </w:rPr>
              <w:t>make adjustments</w:t>
            </w:r>
            <w:proofErr w:type="gramEnd"/>
            <w:r>
              <w:rPr>
                <w:rFonts w:ascii="Century Gothic" w:eastAsia="Century Gothic" w:hAnsi="Century Gothic" w:cs="Century Gothic"/>
              </w:rPr>
              <w:t xml:space="preserve"> in the next portion of the unit. This might look like a class table on the board or on a poster, snapping photos and uploading to a shared file, or on a shared google doc. ***</w:t>
            </w:r>
          </w:p>
          <w:p w14:paraId="49985E58" w14:textId="77777777"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w:t>
            </w:r>
          </w:p>
          <w:p w14:paraId="756825EA" w14:textId="77777777"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Clean all beakers, teaspoons, and stirring rod in a warm, soapy water bath with 30mL of vinegar in it. </w:t>
            </w:r>
          </w:p>
          <w:p w14:paraId="37837AF1" w14:textId="77777777" w:rsidR="002D71E6" w:rsidRDefault="002D71E6" w:rsidP="005060DE">
            <w:pPr>
              <w:widowControl w:val="0"/>
              <w:spacing w:line="240" w:lineRule="auto"/>
              <w:rPr>
                <w:rFonts w:ascii="Century Gothic" w:eastAsia="Century Gothic" w:hAnsi="Century Gothic" w:cs="Century Gothic"/>
              </w:rPr>
            </w:pPr>
          </w:p>
          <w:p w14:paraId="4A104FFC" w14:textId="77777777"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Some storage considerations for the loops: </w:t>
            </w:r>
          </w:p>
          <w:p w14:paraId="6ED9479E" w14:textId="77777777"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The loops will dry out if left out to sit exposed to the air and that may change some of their properties. Students may want to store them in an airtight container to see how that impacts the loop properties. Have students consider (in writing or in discussion) how else </w:t>
            </w:r>
            <w:proofErr w:type="gramStart"/>
            <w:r>
              <w:rPr>
                <w:rFonts w:ascii="Century Gothic" w:eastAsia="Century Gothic" w:hAnsi="Century Gothic" w:cs="Century Gothic"/>
              </w:rPr>
              <w:t>could they</w:t>
            </w:r>
            <w:proofErr w:type="gramEnd"/>
            <w:r>
              <w:rPr>
                <w:rFonts w:ascii="Century Gothic" w:eastAsia="Century Gothic" w:hAnsi="Century Gothic" w:cs="Century Gothic"/>
              </w:rPr>
              <w:t xml:space="preserve"> compensate for this shift if their client needed a longer lasting product. </w:t>
            </w:r>
          </w:p>
          <w:p w14:paraId="209D66C5" w14:textId="77777777"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Remind students they are in the prototyping stage. What would they do with more time? Would shelf-stability be a focus of their next stage of iteration? </w:t>
            </w:r>
          </w:p>
          <w:p w14:paraId="517C5C79" w14:textId="77777777"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It may also be worth exploring the downsides of and design flaws in “compostable” items that </w:t>
            </w:r>
            <w:proofErr w:type="gramStart"/>
            <w:r>
              <w:rPr>
                <w:rFonts w:ascii="Century Gothic" w:eastAsia="Century Gothic" w:hAnsi="Century Gothic" w:cs="Century Gothic"/>
              </w:rPr>
              <w:t>actually just</w:t>
            </w:r>
            <w:proofErr w:type="gramEnd"/>
            <w:r>
              <w:rPr>
                <w:rFonts w:ascii="Century Gothic" w:eastAsia="Century Gothic" w:hAnsi="Century Gothic" w:cs="Century Gothic"/>
              </w:rPr>
              <w:t xml:space="preserve"> are trash because we don’t have facilities to process them. </w:t>
            </w:r>
          </w:p>
        </w:tc>
      </w:tr>
    </w:tbl>
    <w:p w14:paraId="7BBAC03D" w14:textId="77777777" w:rsidR="002D71E6" w:rsidRDefault="002D71E6" w:rsidP="002D71E6">
      <w:pPr>
        <w:rPr>
          <w:rFonts w:ascii="Century Gothic" w:eastAsia="Century Gothic" w:hAnsi="Century Gothic" w:cs="Century Gothic"/>
          <w:sz w:val="30"/>
          <w:szCs w:val="30"/>
        </w:rPr>
      </w:pP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2D71E6" w14:paraId="08544D2D" w14:textId="77777777" w:rsidTr="005060DE">
        <w:trPr>
          <w:trHeight w:val="435"/>
        </w:trPr>
        <w:tc>
          <w:tcPr>
            <w:tcW w:w="9495" w:type="dxa"/>
            <w:shd w:val="clear" w:color="auto" w:fill="EFEFEF"/>
          </w:tcPr>
          <w:p w14:paraId="466DD0CE"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lastRenderedPageBreak/>
              <w:t xml:space="preserve">Estimated Time: </w:t>
            </w:r>
          </w:p>
          <w:p w14:paraId="7DF0575C" w14:textId="77777777"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rPr>
              <w:t>(6) 45-minute class periods with all resources used</w:t>
            </w:r>
          </w:p>
        </w:tc>
      </w:tr>
      <w:tr w:rsidR="002D71E6" w14:paraId="0DAFF677" w14:textId="77777777" w:rsidTr="005060DE">
        <w:trPr>
          <w:trHeight w:val="420"/>
        </w:trPr>
        <w:tc>
          <w:tcPr>
            <w:tcW w:w="9495" w:type="dxa"/>
            <w:shd w:val="clear" w:color="auto" w:fill="D9D9D9"/>
          </w:tcPr>
          <w:p w14:paraId="2521686D" w14:textId="77777777" w:rsidR="002D71E6" w:rsidRDefault="002D71E6" w:rsidP="005060D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Lesson Sequence      </w:t>
            </w:r>
          </w:p>
        </w:tc>
      </w:tr>
      <w:tr w:rsidR="002D71E6" w14:paraId="3475A02E" w14:textId="77777777" w:rsidTr="005060DE">
        <w:trPr>
          <w:trHeight w:val="420"/>
        </w:trPr>
        <w:tc>
          <w:tcPr>
            <w:tcW w:w="9495" w:type="dxa"/>
          </w:tcPr>
          <w:p w14:paraId="328EF70B"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Lesson </w:t>
            </w:r>
            <w:bookmarkStart w:id="1" w:name="bookmark=id.30j0zll" w:colFirst="0" w:colLast="0"/>
            <w:bookmarkEnd w:id="1"/>
            <w:r>
              <w:rPr>
                <w:rFonts w:ascii="Century Gothic" w:eastAsia="Century Gothic" w:hAnsi="Century Gothic" w:cs="Century Gothic"/>
                <w:b/>
              </w:rPr>
              <w:t>1: Experimenting with Bioplastics</w:t>
            </w:r>
          </w:p>
          <w:p w14:paraId="31A8233C" w14:textId="77777777" w:rsidR="002D71E6" w:rsidRDefault="002D71E6" w:rsidP="002D71E6">
            <w:pPr>
              <w:widowControl w:val="0"/>
              <w:numPr>
                <w:ilvl w:val="0"/>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Independent/Small Group (5 minutes): Students read the pre-lab and use it to answer the </w:t>
            </w:r>
            <w:hyperlink w:anchor="bookmark=id.4d34og8">
              <w:r>
                <w:rPr>
                  <w:rFonts w:ascii="Century Gothic" w:eastAsia="Century Gothic" w:hAnsi="Century Gothic" w:cs="Century Gothic"/>
                  <w:color w:val="1155CC"/>
                  <w:u w:val="single"/>
                </w:rPr>
                <w:t>bell ringer</w:t>
              </w:r>
            </w:hyperlink>
            <w:r>
              <w:rPr>
                <w:rFonts w:ascii="Century Gothic" w:eastAsia="Century Gothic" w:hAnsi="Century Gothic" w:cs="Century Gothic"/>
              </w:rPr>
              <w:t xml:space="preserve"> question. </w:t>
            </w:r>
          </w:p>
          <w:p w14:paraId="1A5C7E28" w14:textId="77777777" w:rsidR="002D71E6" w:rsidRDefault="002D71E6" w:rsidP="005060DE">
            <w:pPr>
              <w:widowControl w:val="0"/>
              <w:spacing w:line="240" w:lineRule="auto"/>
              <w:ind w:left="720"/>
              <w:rPr>
                <w:rFonts w:ascii="Century Gothic" w:eastAsia="Century Gothic" w:hAnsi="Century Gothic" w:cs="Century Gothic"/>
              </w:rPr>
            </w:pPr>
          </w:p>
          <w:p w14:paraId="69607156" w14:textId="77777777" w:rsidR="002D71E6" w:rsidRDefault="002D71E6" w:rsidP="002D71E6">
            <w:pPr>
              <w:widowControl w:val="0"/>
              <w:numPr>
                <w:ilvl w:val="0"/>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Whole Class (5 minutes): Have students share their bell ringer answer with an elbow partner, then have a couple students share out. </w:t>
            </w:r>
          </w:p>
          <w:p w14:paraId="33E8E1E9" w14:textId="77777777" w:rsidR="002D71E6" w:rsidRDefault="002D71E6" w:rsidP="005060DE">
            <w:pPr>
              <w:widowControl w:val="0"/>
              <w:spacing w:line="240" w:lineRule="auto"/>
              <w:ind w:left="720"/>
              <w:rPr>
                <w:rFonts w:ascii="Century Gothic" w:eastAsia="Century Gothic" w:hAnsi="Century Gothic" w:cs="Century Gothic"/>
              </w:rPr>
            </w:pPr>
          </w:p>
          <w:p w14:paraId="082F702E" w14:textId="77777777" w:rsidR="002D71E6" w:rsidRDefault="002D71E6" w:rsidP="002D71E6">
            <w:pPr>
              <w:widowControl w:val="0"/>
              <w:numPr>
                <w:ilvl w:val="0"/>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Whole Class/Small Group: (5 minutes): At this point, students can either choose their own lab groups or the instructor can pre-assign groups. </w:t>
            </w:r>
          </w:p>
          <w:p w14:paraId="1EEF4198" w14:textId="77777777" w:rsidR="002D71E6" w:rsidRDefault="002D71E6" w:rsidP="002D71E6">
            <w:pPr>
              <w:widowControl w:val="0"/>
              <w:numPr>
                <w:ilvl w:val="1"/>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Have groups establish roles for the day (or the roles can stay the same over the course of the unit). </w:t>
            </w:r>
          </w:p>
          <w:p w14:paraId="5BB4367D" w14:textId="77777777" w:rsidR="002D71E6" w:rsidRDefault="002D71E6" w:rsidP="005060DE">
            <w:pPr>
              <w:widowControl w:val="0"/>
              <w:spacing w:line="240" w:lineRule="auto"/>
              <w:rPr>
                <w:rFonts w:ascii="Century Gothic" w:eastAsia="Century Gothic" w:hAnsi="Century Gothic" w:cs="Century Gothic"/>
              </w:rPr>
            </w:pPr>
          </w:p>
          <w:p w14:paraId="2B9B442F" w14:textId="77777777" w:rsidR="002D71E6" w:rsidRDefault="002D71E6" w:rsidP="002D71E6">
            <w:pPr>
              <w:widowControl w:val="0"/>
              <w:numPr>
                <w:ilvl w:val="0"/>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Whole Class (5 minutes): The instructor reviews the lab safety expectations, reviews lab procedure, and confirms understanding of terms. </w:t>
            </w:r>
          </w:p>
          <w:p w14:paraId="7E9392B1" w14:textId="77777777" w:rsidR="002D71E6" w:rsidRDefault="002D71E6" w:rsidP="002D71E6">
            <w:pPr>
              <w:widowControl w:val="0"/>
              <w:numPr>
                <w:ilvl w:val="1"/>
                <w:numId w:val="4"/>
              </w:numPr>
              <w:spacing w:line="240" w:lineRule="auto"/>
              <w:rPr>
                <w:rFonts w:ascii="Century Gothic" w:eastAsia="Century Gothic" w:hAnsi="Century Gothic" w:cs="Century Gothic"/>
              </w:rPr>
            </w:pPr>
            <w:r>
              <w:rPr>
                <w:rFonts w:ascii="Century Gothic" w:eastAsia="Century Gothic" w:hAnsi="Century Gothic" w:cs="Century Gothic"/>
              </w:rPr>
              <w:t>→</w:t>
            </w:r>
            <w:r>
              <w:rPr>
                <w:rFonts w:ascii="Century Gothic" w:eastAsia="Century Gothic" w:hAnsi="Century Gothic" w:cs="Century Gothic"/>
                <w:i/>
              </w:rPr>
              <w:t xml:space="preserve"> Our main goal for today is two-fold: First off, we want to become familiar with the procedure for making bioplastics that we will be using multiple times as we make our final bioplastic product. Secondly, we are going to focus on observing the characteristics of bioplastics. </w:t>
            </w:r>
          </w:p>
          <w:p w14:paraId="7E6F8569" w14:textId="77777777" w:rsidR="002D71E6" w:rsidRDefault="002D71E6" w:rsidP="005060DE">
            <w:pPr>
              <w:widowControl w:val="0"/>
              <w:spacing w:line="240" w:lineRule="auto"/>
              <w:rPr>
                <w:rFonts w:ascii="Century Gothic" w:eastAsia="Century Gothic" w:hAnsi="Century Gothic" w:cs="Century Gothic"/>
              </w:rPr>
            </w:pPr>
          </w:p>
          <w:p w14:paraId="175E09C1" w14:textId="77777777" w:rsidR="002D71E6" w:rsidRDefault="002D71E6" w:rsidP="002D71E6">
            <w:pPr>
              <w:widowControl w:val="0"/>
              <w:numPr>
                <w:ilvl w:val="0"/>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(20-25 minutes): Students do the lab. During this time, the instructor functions as facilitator, engaging in frequent check-ins to ensure that everyone is progressing appropriately through the lab work. The instructor is also available to answer questions and assist groups that require more help than others. </w:t>
            </w:r>
          </w:p>
          <w:p w14:paraId="0DA8E74A" w14:textId="77777777" w:rsidR="002D71E6" w:rsidRDefault="002D71E6" w:rsidP="002D71E6">
            <w:pPr>
              <w:numPr>
                <w:ilvl w:val="1"/>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Possible check in questions: </w:t>
            </w:r>
          </w:p>
          <w:p w14:paraId="23BDC1E0" w14:textId="77777777" w:rsidR="002D71E6" w:rsidRDefault="002D71E6" w:rsidP="002D71E6">
            <w:pPr>
              <w:numPr>
                <w:ilvl w:val="2"/>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What are you noticing? </w:t>
            </w:r>
          </w:p>
          <w:p w14:paraId="41C3667F" w14:textId="77777777" w:rsidR="002D71E6" w:rsidRDefault="002D71E6" w:rsidP="002D71E6">
            <w:pPr>
              <w:numPr>
                <w:ilvl w:val="2"/>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What step is next? How can you prepare for that step? </w:t>
            </w:r>
          </w:p>
          <w:p w14:paraId="003FF1DA" w14:textId="77777777" w:rsidR="002D71E6" w:rsidRDefault="002D71E6" w:rsidP="002D71E6">
            <w:pPr>
              <w:numPr>
                <w:ilvl w:val="2"/>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Are things going as expected? Can you pivot? </w:t>
            </w:r>
          </w:p>
          <w:p w14:paraId="302DF843" w14:textId="77777777" w:rsidR="002D71E6" w:rsidRDefault="002D71E6" w:rsidP="002D71E6">
            <w:pPr>
              <w:numPr>
                <w:ilvl w:val="2"/>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Sometimes questions aren’t needed, you can just watch and collect ideas for group questions at the end. </w:t>
            </w:r>
          </w:p>
          <w:p w14:paraId="6E99E16E" w14:textId="77777777" w:rsidR="002D71E6" w:rsidRDefault="002D71E6" w:rsidP="002D71E6">
            <w:pPr>
              <w:widowControl w:val="0"/>
              <w:numPr>
                <w:ilvl w:val="2"/>
                <w:numId w:val="4"/>
              </w:numPr>
              <w:spacing w:line="240" w:lineRule="auto"/>
              <w:rPr>
                <w:rFonts w:ascii="Century Gothic" w:eastAsia="Century Gothic" w:hAnsi="Century Gothic" w:cs="Century Gothic"/>
              </w:rPr>
            </w:pPr>
            <w:r>
              <w:rPr>
                <w:rFonts w:ascii="Century Gothic" w:eastAsia="Century Gothic" w:hAnsi="Century Gothic" w:cs="Century Gothic"/>
              </w:rPr>
              <w:t>When students have questions, try to turn the question back to them, encouraging them to refer to their lab or their group mates.</w:t>
            </w:r>
          </w:p>
          <w:p w14:paraId="206A1EF1" w14:textId="77777777" w:rsidR="002D71E6" w:rsidRDefault="002D71E6" w:rsidP="002D71E6">
            <w:pPr>
              <w:widowControl w:val="0"/>
              <w:numPr>
                <w:ilvl w:val="1"/>
                <w:numId w:val="4"/>
              </w:numPr>
              <w:spacing w:line="240" w:lineRule="auto"/>
              <w:rPr>
                <w:rFonts w:ascii="Century Gothic" w:eastAsia="Century Gothic" w:hAnsi="Century Gothic" w:cs="Century Gothic"/>
              </w:rPr>
            </w:pPr>
            <w:r>
              <w:rPr>
                <w:rFonts w:ascii="Century Gothic" w:eastAsia="Century Gothic" w:hAnsi="Century Gothic" w:cs="Century Gothic"/>
              </w:rPr>
              <w:t xml:space="preserve">**Provide time checks so students can know about how far they should be. </w:t>
            </w:r>
          </w:p>
          <w:p w14:paraId="2231BF45" w14:textId="77777777" w:rsidR="002D71E6" w:rsidRDefault="002D71E6" w:rsidP="005060DE">
            <w:pPr>
              <w:widowControl w:val="0"/>
              <w:spacing w:line="240" w:lineRule="auto"/>
              <w:ind w:left="720"/>
              <w:rPr>
                <w:rFonts w:ascii="Century Gothic" w:eastAsia="Century Gothic" w:hAnsi="Century Gothic" w:cs="Century Gothic"/>
              </w:rPr>
            </w:pPr>
            <w:r>
              <w:rPr>
                <w:rFonts w:ascii="Century Gothic" w:eastAsia="Century Gothic" w:hAnsi="Century Gothic" w:cs="Century Gothic"/>
              </w:rPr>
              <w:t xml:space="preserve">The students clean up the lab activity following the directions posted at the end of the lab. </w:t>
            </w:r>
          </w:p>
          <w:p w14:paraId="69838AFD" w14:textId="77777777" w:rsidR="002D71E6" w:rsidRDefault="002D71E6" w:rsidP="005060DE">
            <w:pPr>
              <w:widowControl w:val="0"/>
              <w:spacing w:line="240" w:lineRule="auto"/>
              <w:ind w:left="720"/>
              <w:rPr>
                <w:rFonts w:ascii="Century Gothic" w:eastAsia="Century Gothic" w:hAnsi="Century Gothic" w:cs="Century Gothic"/>
              </w:rPr>
            </w:pPr>
          </w:p>
          <w:p w14:paraId="7677EC57" w14:textId="77777777" w:rsidR="002D71E6" w:rsidRDefault="002D71E6" w:rsidP="002D71E6">
            <w:pPr>
              <w:widowControl w:val="0"/>
              <w:numPr>
                <w:ilvl w:val="0"/>
                <w:numId w:val="4"/>
              </w:numPr>
              <w:spacing w:line="240" w:lineRule="auto"/>
              <w:rPr>
                <w:rFonts w:ascii="Century Gothic" w:eastAsia="Century Gothic" w:hAnsi="Century Gothic" w:cs="Century Gothic"/>
              </w:rPr>
            </w:pPr>
            <w:hyperlink w:anchor="bookmark=id.3rdcrjn">
              <w:r>
                <w:rPr>
                  <w:rFonts w:ascii="Century Gothic" w:eastAsia="Century Gothic" w:hAnsi="Century Gothic" w:cs="Century Gothic"/>
                  <w:color w:val="1155CC"/>
                  <w:u w:val="single"/>
                </w:rPr>
                <w:t>Ticket-out</w:t>
              </w:r>
            </w:hyperlink>
            <w:r>
              <w:rPr>
                <w:rFonts w:ascii="Century Gothic" w:eastAsia="Century Gothic" w:hAnsi="Century Gothic" w:cs="Century Gothic"/>
              </w:rPr>
              <w:t xml:space="preserve"> (5 minutes): </w:t>
            </w:r>
            <w:r>
              <w:rPr>
                <w:rFonts w:ascii="Century Gothic" w:eastAsia="Century Gothic" w:hAnsi="Century Gothic" w:cs="Century Gothic"/>
                <w:i/>
              </w:rPr>
              <w:t xml:space="preserve">Your ticket-out today is a reflection on lab process--parts that require extra paying attention, skills that were challenging, etc. Note specific places you deviated from the directions. This is not shaming, its information gathering so you have all the variables that might be impacting your bioplastic results. </w:t>
            </w:r>
          </w:p>
          <w:p w14:paraId="71B2BD0A" w14:textId="77777777" w:rsidR="002D71E6" w:rsidRDefault="002D71E6" w:rsidP="005060DE">
            <w:pPr>
              <w:widowControl w:val="0"/>
              <w:spacing w:line="240" w:lineRule="auto"/>
              <w:rPr>
                <w:rFonts w:ascii="Century Gothic" w:eastAsia="Century Gothic" w:hAnsi="Century Gothic" w:cs="Century Gothic"/>
              </w:rPr>
            </w:pPr>
          </w:p>
          <w:p w14:paraId="287AE590" w14:textId="77777777" w:rsidR="00FB7FB2" w:rsidRDefault="00FB7FB2" w:rsidP="005060DE">
            <w:pPr>
              <w:widowControl w:val="0"/>
              <w:spacing w:line="240" w:lineRule="auto"/>
              <w:rPr>
                <w:rFonts w:ascii="Century Gothic" w:eastAsia="Century Gothic" w:hAnsi="Century Gothic" w:cs="Century Gothic"/>
                <w:b/>
              </w:rPr>
            </w:pPr>
          </w:p>
          <w:p w14:paraId="710B1726" w14:textId="2FB0B0C9" w:rsidR="002D71E6" w:rsidRDefault="002D71E6" w:rsidP="005060DE">
            <w:pPr>
              <w:widowControl w:val="0"/>
              <w:spacing w:line="240" w:lineRule="auto"/>
              <w:rPr>
                <w:rFonts w:ascii="Century Gothic" w:eastAsia="Century Gothic" w:hAnsi="Century Gothic" w:cs="Century Gothic"/>
              </w:rPr>
            </w:pPr>
            <w:r>
              <w:rPr>
                <w:rFonts w:ascii="Century Gothic" w:eastAsia="Century Gothic" w:hAnsi="Century Gothic" w:cs="Century Gothic"/>
                <w:b/>
              </w:rPr>
              <w:t>Lesson</w:t>
            </w:r>
            <w:bookmarkStart w:id="2" w:name="bookmark=id.1fob9te" w:colFirst="0" w:colLast="0"/>
            <w:bookmarkEnd w:id="2"/>
            <w:r>
              <w:rPr>
                <w:rFonts w:ascii="Century Gothic" w:eastAsia="Century Gothic" w:hAnsi="Century Gothic" w:cs="Century Gothic"/>
                <w:b/>
              </w:rPr>
              <w:t xml:space="preserve"> 2: Testing Flexibility </w:t>
            </w:r>
          </w:p>
          <w:p w14:paraId="51840A02" w14:textId="77777777" w:rsidR="002D71E6" w:rsidRDefault="002D71E6" w:rsidP="002D71E6">
            <w:pPr>
              <w:widowControl w:val="0"/>
              <w:numPr>
                <w:ilvl w:val="0"/>
                <w:numId w:val="12"/>
              </w:numPr>
              <w:spacing w:line="240" w:lineRule="auto"/>
              <w:rPr>
                <w:rFonts w:ascii="Century Gothic" w:eastAsia="Century Gothic" w:hAnsi="Century Gothic" w:cs="Century Gothic"/>
              </w:rPr>
            </w:pPr>
            <w:hyperlink w:anchor="bookmark=id.lnxbz9">
              <w:r>
                <w:rPr>
                  <w:rFonts w:ascii="Century Gothic" w:eastAsia="Century Gothic" w:hAnsi="Century Gothic" w:cs="Century Gothic"/>
                  <w:color w:val="1155CC"/>
                  <w:u w:val="single"/>
                </w:rPr>
                <w:t>Independent</w:t>
              </w:r>
            </w:hyperlink>
            <w:r>
              <w:rPr>
                <w:rFonts w:ascii="Century Gothic" w:eastAsia="Century Gothic" w:hAnsi="Century Gothic" w:cs="Century Gothic"/>
              </w:rPr>
              <w:t xml:space="preserve"> (10 minutes): The students should return to their lab groups and select job roles for the day if they are changing. Together, groups brainstorm how to test for flexibility.  Students can use the internet.   </w:t>
            </w:r>
          </w:p>
          <w:p w14:paraId="5180DCA5" w14:textId="77777777" w:rsidR="002D71E6" w:rsidRDefault="002D71E6" w:rsidP="002D71E6">
            <w:pPr>
              <w:numPr>
                <w:ilvl w:val="1"/>
                <w:numId w:val="12"/>
              </w:numPr>
              <w:spacing w:line="240" w:lineRule="auto"/>
              <w:rPr>
                <w:rFonts w:ascii="Century Gothic" w:eastAsia="Century Gothic" w:hAnsi="Century Gothic" w:cs="Century Gothic"/>
              </w:rPr>
            </w:pPr>
            <w:r>
              <w:rPr>
                <w:rFonts w:ascii="Century Gothic" w:eastAsia="Century Gothic" w:hAnsi="Century Gothic" w:cs="Century Gothic"/>
              </w:rPr>
              <w:t>Video Resources:</w:t>
            </w:r>
          </w:p>
          <w:p w14:paraId="579D91B0" w14:textId="77777777" w:rsidR="002D71E6" w:rsidRDefault="002D71E6" w:rsidP="002D71E6">
            <w:pPr>
              <w:numPr>
                <w:ilvl w:val="2"/>
                <w:numId w:val="12"/>
              </w:numPr>
              <w:spacing w:line="240" w:lineRule="auto"/>
              <w:rPr>
                <w:rFonts w:ascii="Century Gothic" w:eastAsia="Century Gothic" w:hAnsi="Century Gothic" w:cs="Century Gothic"/>
              </w:rPr>
            </w:pPr>
            <w:r>
              <w:rPr>
                <w:rFonts w:ascii="Century Gothic" w:eastAsia="Century Gothic" w:hAnsi="Century Gothic" w:cs="Century Gothic"/>
              </w:rPr>
              <w:t xml:space="preserve">Test for Flexibility: </w:t>
            </w:r>
            <w:hyperlink r:id="rId9">
              <w:r>
                <w:rPr>
                  <w:rFonts w:ascii="Century Gothic" w:eastAsia="Century Gothic" w:hAnsi="Century Gothic" w:cs="Century Gothic"/>
                  <w:color w:val="1155CC"/>
                  <w:u w:val="single"/>
                </w:rPr>
                <w:t>https://qualityinspection.org/flexibility-plastic-china/</w:t>
              </w:r>
            </w:hyperlink>
          </w:p>
          <w:p w14:paraId="52EAEE6B" w14:textId="77777777" w:rsidR="002D71E6" w:rsidRDefault="002D71E6" w:rsidP="005060DE">
            <w:pPr>
              <w:spacing w:line="240" w:lineRule="auto"/>
              <w:rPr>
                <w:rFonts w:ascii="Century Gothic" w:eastAsia="Century Gothic" w:hAnsi="Century Gothic" w:cs="Century Gothic"/>
              </w:rPr>
            </w:pPr>
          </w:p>
          <w:p w14:paraId="19C964C7" w14:textId="77777777" w:rsidR="002D71E6" w:rsidRDefault="002D71E6" w:rsidP="002D71E6">
            <w:pPr>
              <w:widowControl w:val="0"/>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rPr>
              <w:t xml:space="preserve">Whole Class (10 minutes): Establish a class method of testing flexibility. Have students add data collection tables to their </w:t>
            </w:r>
            <w:hyperlink w:anchor="bookmark=id.35nkun2">
              <w:r>
                <w:rPr>
                  <w:rFonts w:ascii="Century Gothic" w:eastAsia="Century Gothic" w:hAnsi="Century Gothic" w:cs="Century Gothic"/>
                  <w:color w:val="1155CC"/>
                  <w:u w:val="single"/>
                </w:rPr>
                <w:t>Evaluating Bioplastic Loops</w:t>
              </w:r>
            </w:hyperlink>
            <w:r w:rsidRPr="0072726A">
              <w:rPr>
                <w:rFonts w:ascii="Century Gothic" w:eastAsia="Century Gothic" w:hAnsi="Century Gothic" w:cs="Century Gothic"/>
              </w:rPr>
              <w:t xml:space="preserve"> </w:t>
            </w:r>
            <w:r>
              <w:rPr>
                <w:rFonts w:ascii="Century Gothic" w:eastAsia="Century Gothic" w:hAnsi="Century Gothic" w:cs="Century Gothic"/>
              </w:rPr>
              <w:t xml:space="preserve">Handout as applicable. </w:t>
            </w:r>
          </w:p>
          <w:p w14:paraId="5E2BDAF7" w14:textId="77777777" w:rsidR="002D71E6" w:rsidRDefault="002D71E6" w:rsidP="005060DE">
            <w:pPr>
              <w:widowControl w:val="0"/>
              <w:spacing w:line="240" w:lineRule="auto"/>
              <w:ind w:left="720"/>
              <w:rPr>
                <w:rFonts w:ascii="Century Gothic" w:eastAsia="Century Gothic" w:hAnsi="Century Gothic" w:cs="Century Gothic"/>
              </w:rPr>
            </w:pPr>
          </w:p>
          <w:p w14:paraId="537C2A2B" w14:textId="77777777" w:rsidR="002D71E6" w:rsidRDefault="002D71E6" w:rsidP="002D71E6">
            <w:pPr>
              <w:widowControl w:val="0"/>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(15-20 minutes):  </w:t>
            </w:r>
            <w:r>
              <w:rPr>
                <w:rFonts w:ascii="Century Gothic" w:eastAsia="Century Gothic" w:hAnsi="Century Gothic" w:cs="Century Gothic"/>
                <w:i/>
              </w:rPr>
              <w:t xml:space="preserve">You are now going to test your loops, as well as the loops of two other groups. When you compare with another group, if there are differences EITHER between your loops OR in the results of how you each tested the loops, see if you can figure out what is causing the differences. Take notes in the space on your handout. This isn’t a “Our group is right, yours is wrong” scenario. We are exploring what causes the differences in certain characteristics and having all the information available will help us best understand those causes and impacts. </w:t>
            </w:r>
          </w:p>
          <w:p w14:paraId="5D6A97CC" w14:textId="77777777" w:rsidR="002D71E6" w:rsidRDefault="002D71E6" w:rsidP="002D71E6">
            <w:pPr>
              <w:widowControl w:val="0"/>
              <w:numPr>
                <w:ilvl w:val="1"/>
                <w:numId w:val="12"/>
              </w:numPr>
              <w:spacing w:line="240" w:lineRule="auto"/>
              <w:rPr>
                <w:rFonts w:ascii="Century Gothic" w:eastAsia="Century Gothic" w:hAnsi="Century Gothic" w:cs="Century Gothic"/>
              </w:rPr>
            </w:pPr>
            <w:r>
              <w:rPr>
                <w:rFonts w:ascii="Century Gothic" w:eastAsia="Century Gothic" w:hAnsi="Century Gothic" w:cs="Century Gothic"/>
              </w:rPr>
              <w:t xml:space="preserve">Test their loops for flexibility + elasticity, record results for their group + two other groups. </w:t>
            </w:r>
          </w:p>
          <w:p w14:paraId="5D4E67B1" w14:textId="77777777" w:rsidR="002D71E6" w:rsidRDefault="002D71E6" w:rsidP="005060DE">
            <w:pPr>
              <w:widowControl w:val="0"/>
              <w:spacing w:line="240" w:lineRule="auto"/>
              <w:rPr>
                <w:rFonts w:ascii="Century Gothic" w:eastAsia="Century Gothic" w:hAnsi="Century Gothic" w:cs="Century Gothic"/>
              </w:rPr>
            </w:pPr>
          </w:p>
          <w:p w14:paraId="23ECD170" w14:textId="77777777" w:rsidR="002D71E6" w:rsidRDefault="002D71E6" w:rsidP="002D71E6">
            <w:pPr>
              <w:widowControl w:val="0"/>
              <w:numPr>
                <w:ilvl w:val="0"/>
                <w:numId w:val="12"/>
              </w:numPr>
              <w:spacing w:line="240" w:lineRule="auto"/>
              <w:rPr>
                <w:rFonts w:ascii="Century Gothic" w:eastAsia="Century Gothic" w:hAnsi="Century Gothic" w:cs="Century Gothic"/>
              </w:rPr>
            </w:pPr>
            <w:hyperlink w:anchor="bookmark=id.1ksv4uv">
              <w:r>
                <w:rPr>
                  <w:rFonts w:ascii="Century Gothic" w:eastAsia="Century Gothic" w:hAnsi="Century Gothic" w:cs="Century Gothic"/>
                  <w:color w:val="1155CC"/>
                  <w:u w:val="single"/>
                </w:rPr>
                <w:t>Ticket-Out</w:t>
              </w:r>
            </w:hyperlink>
            <w:r>
              <w:rPr>
                <w:rFonts w:ascii="Century Gothic" w:eastAsia="Century Gothic" w:hAnsi="Century Gothic" w:cs="Century Gothic"/>
              </w:rPr>
              <w:t xml:space="preserve"> (5 min) is a reflection on their data collection. Have students share with an elbow partner and discuss as a class if time allows. </w:t>
            </w:r>
          </w:p>
          <w:p w14:paraId="4F2B6AE3" w14:textId="77777777" w:rsidR="002D71E6" w:rsidRDefault="002D71E6" w:rsidP="005060DE">
            <w:pPr>
              <w:widowControl w:val="0"/>
              <w:spacing w:line="240" w:lineRule="auto"/>
              <w:rPr>
                <w:rFonts w:ascii="Century Gothic" w:eastAsia="Century Gothic" w:hAnsi="Century Gothic" w:cs="Century Gothic"/>
              </w:rPr>
            </w:pPr>
          </w:p>
          <w:p w14:paraId="4FB05EF4" w14:textId="77777777" w:rsidR="002D71E6" w:rsidRDefault="002D71E6" w:rsidP="005060DE">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Lesson </w:t>
            </w:r>
            <w:bookmarkStart w:id="3" w:name="bookmark=id.3znysh7" w:colFirst="0" w:colLast="0"/>
            <w:bookmarkEnd w:id="3"/>
            <w:r>
              <w:rPr>
                <w:rFonts w:ascii="Century Gothic" w:eastAsia="Century Gothic" w:hAnsi="Century Gothic" w:cs="Century Gothic"/>
                <w:b/>
              </w:rPr>
              <w:t>3: Variation: Causes and Analysis</w:t>
            </w:r>
          </w:p>
          <w:p w14:paraId="3C37A456" w14:textId="77777777" w:rsidR="002D71E6" w:rsidRDefault="002D71E6" w:rsidP="002D71E6">
            <w:pPr>
              <w:widowControl w:val="0"/>
              <w:numPr>
                <w:ilvl w:val="0"/>
                <w:numId w:val="7"/>
              </w:numPr>
              <w:spacing w:line="240" w:lineRule="auto"/>
              <w:rPr>
                <w:rFonts w:ascii="Century Gothic" w:eastAsia="Century Gothic" w:hAnsi="Century Gothic" w:cs="Century Gothic"/>
              </w:rPr>
            </w:pPr>
            <w:hyperlink w:anchor="bookmark=id.2jxsxqh">
              <w:r>
                <w:rPr>
                  <w:rFonts w:ascii="Century Gothic" w:eastAsia="Century Gothic" w:hAnsi="Century Gothic" w:cs="Century Gothic"/>
                  <w:color w:val="1155CC"/>
                  <w:u w:val="single"/>
                </w:rPr>
                <w:t>Whole Class</w:t>
              </w:r>
            </w:hyperlink>
            <w:r>
              <w:rPr>
                <w:rFonts w:ascii="Century Gothic" w:eastAsia="Century Gothic" w:hAnsi="Century Gothic" w:cs="Century Gothic"/>
              </w:rPr>
              <w:t xml:space="preserve"> (10 minutes): Have all groups share their results and collect all the data for the class. Post the data for all the students to see and have them make two observations about the data on their own. Then have them share an observation with an elbow partner. Have a couple students share out what they notice about the data. </w:t>
            </w:r>
          </w:p>
          <w:p w14:paraId="3DA84E16" w14:textId="77777777" w:rsidR="002D71E6" w:rsidRDefault="002D71E6" w:rsidP="005060DE">
            <w:pPr>
              <w:widowControl w:val="0"/>
              <w:spacing w:line="240" w:lineRule="auto"/>
              <w:ind w:left="720"/>
              <w:rPr>
                <w:rFonts w:ascii="Century Gothic" w:eastAsia="Century Gothic" w:hAnsi="Century Gothic" w:cs="Century Gothic"/>
              </w:rPr>
            </w:pPr>
          </w:p>
          <w:p w14:paraId="7CC86978" w14:textId="77777777" w:rsidR="002D71E6" w:rsidRDefault="002D71E6" w:rsidP="002D71E6">
            <w:pPr>
              <w:widowControl w:val="0"/>
              <w:numPr>
                <w:ilvl w:val="0"/>
                <w:numId w:val="7"/>
              </w:numPr>
              <w:spacing w:line="240" w:lineRule="auto"/>
              <w:rPr>
                <w:rFonts w:ascii="Century Gothic" w:eastAsia="Century Gothic" w:hAnsi="Century Gothic" w:cs="Century Gothic"/>
              </w:rPr>
            </w:pPr>
            <w:r>
              <w:rPr>
                <w:rFonts w:ascii="Century Gothic" w:eastAsia="Century Gothic" w:hAnsi="Century Gothic" w:cs="Century Gothic"/>
              </w:rPr>
              <w:t xml:space="preserve">Whole Class (15 minutes): </w:t>
            </w:r>
            <w:r>
              <w:rPr>
                <w:rFonts w:ascii="Century Gothic" w:eastAsia="Century Gothic" w:hAnsi="Century Gothic" w:cs="Century Gothic"/>
                <w:i/>
              </w:rPr>
              <w:t xml:space="preserve">As we look at the data and notice these differences and similarities, what do you think might have caused the variation? This is not “oh you made a mistake and we are going to shame you as a </w:t>
            </w:r>
            <w:proofErr w:type="gramStart"/>
            <w:r>
              <w:rPr>
                <w:rFonts w:ascii="Century Gothic" w:eastAsia="Century Gothic" w:hAnsi="Century Gothic" w:cs="Century Gothic"/>
                <w:i/>
              </w:rPr>
              <w:t>class”--</w:t>
            </w:r>
            <w:proofErr w:type="gramEnd"/>
            <w:r>
              <w:rPr>
                <w:rFonts w:ascii="Century Gothic" w:eastAsia="Century Gothic" w:hAnsi="Century Gothic" w:cs="Century Gothic"/>
                <w:i/>
              </w:rPr>
              <w:t>we are human and this is the first time you’ve ever made a bioplastic! The goal of this is to see if there are any specific steps that have a significant impact on the elasticity or flexibility of the loops if not followed correctly. Look at how your group’s data is different from other data--could any of your inconsistencies with the procedure have been the culprit?</w:t>
            </w:r>
          </w:p>
          <w:p w14:paraId="2F832BBD" w14:textId="77777777" w:rsidR="002D71E6" w:rsidRDefault="002D71E6" w:rsidP="002D71E6">
            <w:pPr>
              <w:widowControl w:val="0"/>
              <w:numPr>
                <w:ilvl w:val="1"/>
                <w:numId w:val="7"/>
              </w:numPr>
              <w:spacing w:line="240" w:lineRule="auto"/>
              <w:rPr>
                <w:rFonts w:ascii="Century Gothic" w:eastAsia="Century Gothic" w:hAnsi="Century Gothic" w:cs="Century Gothic"/>
              </w:rPr>
            </w:pPr>
            <w:r>
              <w:rPr>
                <w:rFonts w:ascii="Century Gothic" w:eastAsia="Century Gothic" w:hAnsi="Century Gothic" w:cs="Century Gothic"/>
              </w:rPr>
              <w:t xml:space="preserve">In their lab groups, have students </w:t>
            </w:r>
            <w:hyperlink w:anchor="bookmark=id.z337ya">
              <w:r>
                <w:rPr>
                  <w:rFonts w:ascii="Century Gothic" w:eastAsia="Century Gothic" w:hAnsi="Century Gothic" w:cs="Century Gothic"/>
                  <w:color w:val="1155CC"/>
                  <w:u w:val="single"/>
                </w:rPr>
                <w:t>hypothesize what caused the variations</w:t>
              </w:r>
            </w:hyperlink>
            <w:r>
              <w:rPr>
                <w:rFonts w:ascii="Century Gothic" w:eastAsia="Century Gothic" w:hAnsi="Century Gothic" w:cs="Century Gothic"/>
              </w:rPr>
              <w:t xml:space="preserve"> based on their reflections from the end of class the day before. Have the documentation specialist from each group </w:t>
            </w:r>
            <w:proofErr w:type="gramStart"/>
            <w:r>
              <w:rPr>
                <w:rFonts w:ascii="Century Gothic" w:eastAsia="Century Gothic" w:hAnsi="Century Gothic" w:cs="Century Gothic"/>
              </w:rPr>
              <w:t>share out</w:t>
            </w:r>
            <w:proofErr w:type="gramEnd"/>
            <w:r>
              <w:rPr>
                <w:rFonts w:ascii="Century Gothic" w:eastAsia="Century Gothic" w:hAnsi="Century Gothic" w:cs="Century Gothic"/>
              </w:rPr>
              <w:t xml:space="preserve"> their hypothesis.  </w:t>
            </w:r>
          </w:p>
          <w:p w14:paraId="5631B0F9" w14:textId="77777777" w:rsidR="002D71E6" w:rsidRDefault="002D71E6" w:rsidP="002D71E6">
            <w:pPr>
              <w:widowControl w:val="0"/>
              <w:numPr>
                <w:ilvl w:val="1"/>
                <w:numId w:val="7"/>
              </w:numPr>
              <w:spacing w:line="240" w:lineRule="auto"/>
              <w:rPr>
                <w:rFonts w:ascii="Century Gothic" w:eastAsia="Century Gothic" w:hAnsi="Century Gothic" w:cs="Century Gothic"/>
              </w:rPr>
            </w:pPr>
            <w:r>
              <w:rPr>
                <w:rFonts w:ascii="Century Gothic" w:eastAsia="Century Gothic" w:hAnsi="Century Gothic" w:cs="Century Gothic"/>
              </w:rPr>
              <w:t xml:space="preserve">As they share, make a list of variables that seem to impact the bioplastic results: </w:t>
            </w:r>
          </w:p>
          <w:p w14:paraId="4B5F2CF4" w14:textId="77777777" w:rsidR="002D71E6" w:rsidRDefault="002D71E6" w:rsidP="002D71E6">
            <w:pPr>
              <w:widowControl w:val="0"/>
              <w:numPr>
                <w:ilvl w:val="2"/>
                <w:numId w:val="7"/>
              </w:numPr>
              <w:spacing w:line="240" w:lineRule="auto"/>
              <w:rPr>
                <w:rFonts w:ascii="Century Gothic" w:eastAsia="Century Gothic" w:hAnsi="Century Gothic" w:cs="Century Gothic"/>
              </w:rPr>
            </w:pPr>
            <w:r>
              <w:rPr>
                <w:rFonts w:ascii="Century Gothic" w:eastAsia="Century Gothic" w:hAnsi="Century Gothic" w:cs="Century Gothic"/>
              </w:rPr>
              <w:t xml:space="preserve">Concentration of solution (how much water) </w:t>
            </w:r>
          </w:p>
          <w:p w14:paraId="1D4C6715" w14:textId="77777777" w:rsidR="002D71E6" w:rsidRDefault="002D71E6" w:rsidP="002D71E6">
            <w:pPr>
              <w:widowControl w:val="0"/>
              <w:numPr>
                <w:ilvl w:val="2"/>
                <w:numId w:val="7"/>
              </w:numPr>
              <w:spacing w:line="240" w:lineRule="auto"/>
              <w:rPr>
                <w:rFonts w:ascii="Century Gothic" w:eastAsia="Century Gothic" w:hAnsi="Century Gothic" w:cs="Century Gothic"/>
              </w:rPr>
            </w:pPr>
            <w:r>
              <w:rPr>
                <w:rFonts w:ascii="Century Gothic" w:eastAsia="Century Gothic" w:hAnsi="Century Gothic" w:cs="Century Gothic"/>
              </w:rPr>
              <w:t>Temperature</w:t>
            </w:r>
          </w:p>
          <w:p w14:paraId="171B4D53" w14:textId="77777777" w:rsidR="002D71E6" w:rsidRDefault="002D71E6" w:rsidP="002D71E6">
            <w:pPr>
              <w:widowControl w:val="0"/>
              <w:numPr>
                <w:ilvl w:val="2"/>
                <w:numId w:val="7"/>
              </w:numPr>
              <w:spacing w:line="240" w:lineRule="auto"/>
              <w:rPr>
                <w:rFonts w:ascii="Century Gothic" w:eastAsia="Century Gothic" w:hAnsi="Century Gothic" w:cs="Century Gothic"/>
              </w:rPr>
            </w:pPr>
            <w:r>
              <w:rPr>
                <w:rFonts w:ascii="Century Gothic" w:eastAsia="Century Gothic" w:hAnsi="Century Gothic" w:cs="Century Gothic"/>
              </w:rPr>
              <w:lastRenderedPageBreak/>
              <w:t xml:space="preserve">Ingredients </w:t>
            </w:r>
            <w:proofErr w:type="gramStart"/>
            <w:r>
              <w:rPr>
                <w:rFonts w:ascii="Century Gothic" w:eastAsia="Century Gothic" w:hAnsi="Century Gothic" w:cs="Century Gothic"/>
              </w:rPr>
              <w:t>used</w:t>
            </w:r>
            <w:proofErr w:type="gramEnd"/>
            <w:r>
              <w:rPr>
                <w:rFonts w:ascii="Century Gothic" w:eastAsia="Century Gothic" w:hAnsi="Century Gothic" w:cs="Century Gothic"/>
              </w:rPr>
              <w:t xml:space="preserve"> </w:t>
            </w:r>
          </w:p>
          <w:p w14:paraId="0D722194" w14:textId="77777777" w:rsidR="002D71E6" w:rsidRDefault="002D71E6" w:rsidP="002D71E6">
            <w:pPr>
              <w:widowControl w:val="0"/>
              <w:numPr>
                <w:ilvl w:val="2"/>
                <w:numId w:val="7"/>
              </w:numPr>
              <w:spacing w:line="240" w:lineRule="auto"/>
              <w:rPr>
                <w:rFonts w:ascii="Century Gothic" w:eastAsia="Century Gothic" w:hAnsi="Century Gothic" w:cs="Century Gothic"/>
              </w:rPr>
            </w:pPr>
            <w:r>
              <w:rPr>
                <w:rFonts w:ascii="Century Gothic" w:eastAsia="Century Gothic" w:hAnsi="Century Gothic" w:cs="Century Gothic"/>
              </w:rPr>
              <w:t xml:space="preserve">pH </w:t>
            </w:r>
          </w:p>
          <w:p w14:paraId="6E7ED59F" w14:textId="77777777" w:rsidR="002D71E6" w:rsidRDefault="002D71E6" w:rsidP="002D71E6">
            <w:pPr>
              <w:widowControl w:val="0"/>
              <w:numPr>
                <w:ilvl w:val="2"/>
                <w:numId w:val="7"/>
              </w:numPr>
              <w:spacing w:line="240" w:lineRule="auto"/>
              <w:rPr>
                <w:rFonts w:ascii="Century Gothic" w:eastAsia="Century Gothic" w:hAnsi="Century Gothic" w:cs="Century Gothic"/>
              </w:rPr>
            </w:pPr>
            <w:r>
              <w:rPr>
                <w:rFonts w:ascii="Century Gothic" w:eastAsia="Century Gothic" w:hAnsi="Century Gothic" w:cs="Century Gothic"/>
              </w:rPr>
              <w:t>Specific errors?</w:t>
            </w:r>
          </w:p>
          <w:p w14:paraId="12D63112" w14:textId="77777777" w:rsidR="002D71E6" w:rsidRDefault="002D71E6" w:rsidP="002D71E6">
            <w:pPr>
              <w:widowControl w:val="0"/>
              <w:numPr>
                <w:ilvl w:val="1"/>
                <w:numId w:val="7"/>
              </w:numPr>
              <w:spacing w:line="240" w:lineRule="auto"/>
              <w:rPr>
                <w:rFonts w:ascii="Century Gothic" w:eastAsia="Century Gothic" w:hAnsi="Century Gothic" w:cs="Century Gothic"/>
              </w:rPr>
            </w:pPr>
            <w:r>
              <w:rPr>
                <w:rFonts w:ascii="Century Gothic" w:eastAsia="Century Gothic" w:hAnsi="Century Gothic" w:cs="Century Gothic"/>
              </w:rPr>
              <w:t xml:space="preserve">For the above list, what seems to be the impact of each variable? </w:t>
            </w:r>
          </w:p>
          <w:p w14:paraId="3E254034" w14:textId="77777777" w:rsidR="002D71E6" w:rsidRDefault="002D71E6" w:rsidP="002D71E6">
            <w:pPr>
              <w:widowControl w:val="0"/>
              <w:numPr>
                <w:ilvl w:val="1"/>
                <w:numId w:val="7"/>
              </w:numPr>
              <w:spacing w:line="240" w:lineRule="auto"/>
              <w:rPr>
                <w:rFonts w:ascii="Century Gothic" w:eastAsia="Century Gothic" w:hAnsi="Century Gothic" w:cs="Century Gothic"/>
              </w:rPr>
            </w:pPr>
            <w:r>
              <w:rPr>
                <w:rFonts w:ascii="Century Gothic" w:eastAsia="Century Gothic" w:hAnsi="Century Gothic" w:cs="Century Gothic"/>
              </w:rPr>
              <w:t>Provide time for students to record these notes in their worksheet.</w:t>
            </w:r>
          </w:p>
          <w:p w14:paraId="361CDB5D" w14:textId="77777777" w:rsidR="002D71E6" w:rsidRDefault="002D71E6" w:rsidP="005060DE">
            <w:pPr>
              <w:widowControl w:val="0"/>
              <w:spacing w:line="240" w:lineRule="auto"/>
              <w:rPr>
                <w:rFonts w:ascii="Century Gothic" w:eastAsia="Century Gothic" w:hAnsi="Century Gothic" w:cs="Century Gothic"/>
              </w:rPr>
            </w:pPr>
          </w:p>
          <w:p w14:paraId="0C185BC6" w14:textId="77777777" w:rsidR="002D71E6" w:rsidRDefault="002D71E6" w:rsidP="002D71E6">
            <w:pPr>
              <w:widowControl w:val="0"/>
              <w:numPr>
                <w:ilvl w:val="0"/>
                <w:numId w:val="7"/>
              </w:numPr>
              <w:spacing w:line="240" w:lineRule="auto"/>
              <w:rPr>
                <w:rFonts w:ascii="Century Gothic" w:eastAsia="Century Gothic" w:hAnsi="Century Gothic" w:cs="Century Gothic"/>
              </w:rPr>
            </w:pPr>
            <w:r>
              <w:rPr>
                <w:rFonts w:ascii="Century Gothic" w:eastAsia="Century Gothic" w:hAnsi="Century Gothic" w:cs="Century Gothic"/>
              </w:rPr>
              <w:t xml:space="preserve">Whole Class (10 minutes): groups choose a variable to focus on (concentration of solution, temperature or pH). Ideally, there will be two groups testing each variable in each class. We will reserve testing the variable of ingredients further on in the unit. </w:t>
            </w:r>
          </w:p>
          <w:p w14:paraId="1D857E5E" w14:textId="77777777" w:rsidR="002D71E6" w:rsidRDefault="002D71E6" w:rsidP="002D71E6">
            <w:pPr>
              <w:widowControl w:val="0"/>
              <w:numPr>
                <w:ilvl w:val="1"/>
                <w:numId w:val="7"/>
              </w:numPr>
              <w:spacing w:line="240" w:lineRule="auto"/>
              <w:rPr>
                <w:rFonts w:ascii="Century Gothic" w:eastAsia="Century Gothic" w:hAnsi="Century Gothic" w:cs="Century Gothic"/>
              </w:rPr>
            </w:pPr>
            <w:r>
              <w:rPr>
                <w:rFonts w:ascii="Century Gothic" w:eastAsia="Century Gothic" w:hAnsi="Century Gothic" w:cs="Century Gothic"/>
              </w:rPr>
              <w:t xml:space="preserve">As a class, discuss how we can alter concentration, temperature and </w:t>
            </w:r>
            <w:proofErr w:type="spellStart"/>
            <w:r>
              <w:rPr>
                <w:rFonts w:ascii="Century Gothic" w:eastAsia="Century Gothic" w:hAnsi="Century Gothic" w:cs="Century Gothic"/>
              </w:rPr>
              <w:t>pH.</w:t>
            </w:r>
            <w:proofErr w:type="spellEnd"/>
            <w:r>
              <w:rPr>
                <w:rFonts w:ascii="Century Gothic" w:eastAsia="Century Gothic" w:hAnsi="Century Gothic" w:cs="Century Gothic"/>
              </w:rPr>
              <w:t xml:space="preserve"> </w:t>
            </w:r>
          </w:p>
          <w:p w14:paraId="254DA1E9" w14:textId="77777777" w:rsidR="002D71E6" w:rsidRDefault="002D71E6" w:rsidP="002D71E6">
            <w:pPr>
              <w:widowControl w:val="0"/>
              <w:numPr>
                <w:ilvl w:val="1"/>
                <w:numId w:val="7"/>
              </w:numPr>
              <w:spacing w:line="240" w:lineRule="auto"/>
              <w:rPr>
                <w:rFonts w:ascii="Century Gothic" w:eastAsia="Century Gothic" w:hAnsi="Century Gothic" w:cs="Century Gothic"/>
              </w:rPr>
            </w:pPr>
            <w:r>
              <w:rPr>
                <w:rFonts w:ascii="Century Gothic" w:eastAsia="Century Gothic" w:hAnsi="Century Gothic" w:cs="Century Gothic"/>
              </w:rPr>
              <w:t>Ideally, one group will test more/higher of the variable vs the original procedure and one group will test less/lower of the variable vs the original procedure (</w:t>
            </w:r>
            <w:proofErr w:type="gramStart"/>
            <w:r>
              <w:rPr>
                <w:rFonts w:ascii="Century Gothic" w:eastAsia="Century Gothic" w:hAnsi="Century Gothic" w:cs="Century Gothic"/>
              </w:rPr>
              <w:t>i.e.</w:t>
            </w:r>
            <w:proofErr w:type="gramEnd"/>
            <w:r>
              <w:rPr>
                <w:rFonts w:ascii="Century Gothic" w:eastAsia="Century Gothic" w:hAnsi="Century Gothic" w:cs="Century Gothic"/>
              </w:rPr>
              <w:t xml:space="preserve"> one group will add more heat, one will use less heat). </w:t>
            </w:r>
          </w:p>
          <w:p w14:paraId="2E491F3E" w14:textId="77777777" w:rsidR="002D71E6" w:rsidRDefault="002D71E6" w:rsidP="005060DE">
            <w:pPr>
              <w:widowControl w:val="0"/>
              <w:spacing w:line="240" w:lineRule="auto"/>
              <w:rPr>
                <w:rFonts w:ascii="Century Gothic" w:eastAsia="Century Gothic" w:hAnsi="Century Gothic" w:cs="Century Gothic"/>
              </w:rPr>
            </w:pPr>
          </w:p>
          <w:p w14:paraId="46405ED2" w14:textId="77777777" w:rsidR="002D71E6" w:rsidRDefault="002D71E6" w:rsidP="002D71E6">
            <w:pPr>
              <w:widowControl w:val="0"/>
              <w:numPr>
                <w:ilvl w:val="0"/>
                <w:numId w:val="7"/>
              </w:numPr>
              <w:spacing w:line="240" w:lineRule="auto"/>
              <w:rPr>
                <w:rFonts w:ascii="Century Gothic" w:eastAsia="Century Gothic" w:hAnsi="Century Gothic" w:cs="Century Gothic"/>
              </w:rPr>
            </w:pPr>
            <w:hyperlink w:anchor="bookmark=id.3j2qqm3">
              <w:r>
                <w:rPr>
                  <w:rFonts w:ascii="Century Gothic" w:eastAsia="Century Gothic" w:hAnsi="Century Gothic" w:cs="Century Gothic"/>
                  <w:color w:val="1155CC"/>
                  <w:u w:val="single"/>
                </w:rPr>
                <w:t>Ticket-Out</w:t>
              </w:r>
            </w:hyperlink>
            <w:r>
              <w:rPr>
                <w:rFonts w:ascii="Century Gothic" w:eastAsia="Century Gothic" w:hAnsi="Century Gothic" w:cs="Century Gothic"/>
              </w:rPr>
              <w:t xml:space="preserve"> (10 min): Students consider the impact of variables on each other and how to mitigate those impacts. </w:t>
            </w:r>
          </w:p>
          <w:p w14:paraId="2E827B34" w14:textId="77777777" w:rsidR="002D71E6" w:rsidRDefault="002D71E6" w:rsidP="005060DE">
            <w:pPr>
              <w:spacing w:line="240" w:lineRule="auto"/>
              <w:rPr>
                <w:rFonts w:ascii="Century Gothic" w:eastAsia="Century Gothic" w:hAnsi="Century Gothic" w:cs="Century Gothic"/>
              </w:rPr>
            </w:pPr>
          </w:p>
          <w:p w14:paraId="5EBD365B" w14:textId="77777777" w:rsidR="002D71E6" w:rsidRDefault="002D71E6" w:rsidP="005060DE">
            <w:pPr>
              <w:spacing w:line="240" w:lineRule="auto"/>
              <w:rPr>
                <w:rFonts w:ascii="Century Gothic" w:eastAsia="Century Gothic" w:hAnsi="Century Gothic" w:cs="Century Gothic"/>
                <w:b/>
              </w:rPr>
            </w:pPr>
            <w:r>
              <w:rPr>
                <w:rFonts w:ascii="Century Gothic" w:eastAsia="Century Gothic" w:hAnsi="Century Gothic" w:cs="Century Gothic"/>
                <w:b/>
              </w:rPr>
              <w:t xml:space="preserve">Lesson </w:t>
            </w:r>
            <w:bookmarkStart w:id="4" w:name="bookmark=id.2et92p0" w:colFirst="0" w:colLast="0"/>
            <w:bookmarkEnd w:id="4"/>
            <w:r>
              <w:rPr>
                <w:rFonts w:ascii="Century Gothic" w:eastAsia="Century Gothic" w:hAnsi="Century Gothic" w:cs="Century Gothic"/>
                <w:b/>
              </w:rPr>
              <w:t>4: Redesigning Your Procedure</w:t>
            </w:r>
          </w:p>
          <w:p w14:paraId="1BDB314E" w14:textId="77777777" w:rsidR="002D71E6" w:rsidRDefault="002D71E6" w:rsidP="002D71E6">
            <w:pPr>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(20 minutes): In small groups or partners, students </w:t>
            </w:r>
            <w:hyperlink w:anchor="bookmark=id.4i7ojhp">
              <w:r>
                <w:rPr>
                  <w:rFonts w:ascii="Century Gothic" w:eastAsia="Century Gothic" w:hAnsi="Century Gothic" w:cs="Century Gothic"/>
                  <w:color w:val="1155CC"/>
                  <w:u w:val="single"/>
                </w:rPr>
                <w:t>match vocabulary</w:t>
              </w:r>
            </w:hyperlink>
            <w:r>
              <w:rPr>
                <w:rFonts w:ascii="Century Gothic" w:eastAsia="Century Gothic" w:hAnsi="Century Gothic" w:cs="Century Gothic"/>
              </w:rPr>
              <w:t xml:space="preserve"> using the Variation Between Loops reading.</w:t>
            </w:r>
          </w:p>
          <w:p w14:paraId="42FF348F" w14:textId="77777777" w:rsidR="002D71E6" w:rsidRDefault="002D71E6" w:rsidP="005060DE">
            <w:pPr>
              <w:spacing w:line="240" w:lineRule="auto"/>
              <w:ind w:left="720"/>
              <w:rPr>
                <w:rFonts w:ascii="Century Gothic" w:eastAsia="Century Gothic" w:hAnsi="Century Gothic" w:cs="Century Gothic"/>
              </w:rPr>
            </w:pPr>
          </w:p>
          <w:p w14:paraId="539026C4" w14:textId="77777777" w:rsidR="002D71E6" w:rsidRDefault="002D71E6" w:rsidP="002D71E6">
            <w:pPr>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Whole Group (5 minutes): Referring to the reading, the list of variables from the previous day and their impact on flexibility fill out the chart at the bottom of </w:t>
            </w:r>
            <w:hyperlink w:anchor="bookmark=id.2xcytpi">
              <w:r>
                <w:rPr>
                  <w:rFonts w:ascii="Century Gothic" w:eastAsia="Century Gothic" w:hAnsi="Century Gothic" w:cs="Century Gothic"/>
                  <w:color w:val="1155CC"/>
                  <w:u w:val="single"/>
                </w:rPr>
                <w:t>the handout</w:t>
              </w:r>
            </w:hyperlink>
            <w:r>
              <w:rPr>
                <w:rFonts w:ascii="Century Gothic" w:eastAsia="Century Gothic" w:hAnsi="Century Gothic" w:cs="Century Gothic"/>
              </w:rPr>
              <w:t xml:space="preserve"> as a class.  </w:t>
            </w:r>
          </w:p>
          <w:p w14:paraId="5C2C1EB8" w14:textId="77777777" w:rsidR="002D71E6" w:rsidRDefault="002D71E6" w:rsidP="005060DE">
            <w:pPr>
              <w:spacing w:line="240" w:lineRule="auto"/>
              <w:ind w:left="720"/>
              <w:rPr>
                <w:rFonts w:ascii="Century Gothic" w:eastAsia="Century Gothic" w:hAnsi="Century Gothic" w:cs="Century Gothic"/>
              </w:rPr>
            </w:pPr>
          </w:p>
          <w:p w14:paraId="23A359CE" w14:textId="77777777" w:rsidR="002D71E6" w:rsidRDefault="002D71E6" w:rsidP="002D71E6">
            <w:pPr>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(5 minutes): Have groups make a hypothesis about how altering their group’s chosen variable will impact the loops’ final characteristics. </w:t>
            </w:r>
          </w:p>
          <w:p w14:paraId="4CB8E8F6" w14:textId="77777777" w:rsidR="002D71E6" w:rsidRDefault="002D71E6" w:rsidP="005060DE">
            <w:pPr>
              <w:spacing w:line="240" w:lineRule="auto"/>
              <w:ind w:left="720"/>
              <w:rPr>
                <w:rFonts w:ascii="Century Gothic" w:eastAsia="Century Gothic" w:hAnsi="Century Gothic" w:cs="Century Gothic"/>
              </w:rPr>
            </w:pPr>
          </w:p>
          <w:p w14:paraId="6CCDF6E3" w14:textId="77777777" w:rsidR="002D71E6" w:rsidRDefault="002D71E6" w:rsidP="002D71E6">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Whole Group (5 minutes): As a class, go through the </w:t>
            </w:r>
            <w:hyperlink w:anchor="bookmark=id.1ci93xb">
              <w:r>
                <w:rPr>
                  <w:rFonts w:ascii="Century Gothic" w:eastAsia="Century Gothic" w:hAnsi="Century Gothic" w:cs="Century Gothic"/>
                  <w:color w:val="1155CC"/>
                  <w:u w:val="single"/>
                </w:rPr>
                <w:t>lab procedure</w:t>
              </w:r>
            </w:hyperlink>
            <w:r>
              <w:rPr>
                <w:rFonts w:ascii="Century Gothic" w:eastAsia="Century Gothic" w:hAnsi="Century Gothic" w:cs="Century Gothic"/>
              </w:rPr>
              <w:t>. Identify each step where the three variables (temperature, concentration and pH) are involved. Have groups highlight/</w:t>
            </w:r>
            <w:proofErr w:type="gramStart"/>
            <w:r>
              <w:rPr>
                <w:rFonts w:ascii="Century Gothic" w:eastAsia="Century Gothic" w:hAnsi="Century Gothic" w:cs="Century Gothic"/>
              </w:rPr>
              <w:t>star</w:t>
            </w:r>
            <w:proofErr w:type="gramEnd"/>
            <w:r>
              <w:rPr>
                <w:rFonts w:ascii="Century Gothic" w:eastAsia="Century Gothic" w:hAnsi="Century Gothic" w:cs="Century Gothic"/>
              </w:rPr>
              <w:t xml:space="preserve"> the step(s) that apply to the variable they have chosen. </w:t>
            </w:r>
          </w:p>
          <w:p w14:paraId="34855448" w14:textId="77777777" w:rsidR="002D71E6" w:rsidRDefault="002D71E6" w:rsidP="005060DE">
            <w:pPr>
              <w:widowControl w:val="0"/>
              <w:spacing w:line="240" w:lineRule="auto"/>
              <w:ind w:left="720"/>
              <w:rPr>
                <w:rFonts w:ascii="Century Gothic" w:eastAsia="Century Gothic" w:hAnsi="Century Gothic" w:cs="Century Gothic"/>
              </w:rPr>
            </w:pPr>
          </w:p>
          <w:p w14:paraId="79FF24B2" w14:textId="77777777" w:rsidR="002D71E6" w:rsidRDefault="002D71E6" w:rsidP="002D71E6">
            <w:pPr>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(5 minutes): Groups plan and rewrite their lab procedure for testing their chosen variable. **Groups will turn in their lab procedure for the teacher to check over before the next </w:t>
            </w:r>
            <w:proofErr w:type="gramStart"/>
            <w:r>
              <w:rPr>
                <w:rFonts w:ascii="Century Gothic" w:eastAsia="Century Gothic" w:hAnsi="Century Gothic" w:cs="Century Gothic"/>
              </w:rPr>
              <w:t>day.*</w:t>
            </w:r>
            <w:proofErr w:type="gramEnd"/>
            <w:r>
              <w:rPr>
                <w:rFonts w:ascii="Century Gothic" w:eastAsia="Century Gothic" w:hAnsi="Century Gothic" w:cs="Century Gothic"/>
              </w:rPr>
              <w:t>*</w:t>
            </w:r>
          </w:p>
          <w:p w14:paraId="4C2FB900" w14:textId="77777777" w:rsidR="002D71E6" w:rsidRDefault="002D71E6" w:rsidP="005060DE">
            <w:pPr>
              <w:spacing w:line="240" w:lineRule="auto"/>
              <w:ind w:left="720"/>
              <w:rPr>
                <w:rFonts w:ascii="Century Gothic" w:eastAsia="Century Gothic" w:hAnsi="Century Gothic" w:cs="Century Gothic"/>
              </w:rPr>
            </w:pPr>
          </w:p>
          <w:p w14:paraId="5DD9040C" w14:textId="77777777" w:rsidR="002D71E6" w:rsidRDefault="002D71E6" w:rsidP="002D71E6">
            <w:pPr>
              <w:numPr>
                <w:ilvl w:val="0"/>
                <w:numId w:val="13"/>
              </w:numPr>
              <w:spacing w:line="240" w:lineRule="auto"/>
              <w:rPr>
                <w:rFonts w:ascii="Century Gothic" w:eastAsia="Century Gothic" w:hAnsi="Century Gothic" w:cs="Century Gothic"/>
              </w:rPr>
            </w:pPr>
            <w:hyperlink w:anchor="bookmark=id.3whwml4">
              <w:r>
                <w:rPr>
                  <w:rFonts w:ascii="Century Gothic" w:eastAsia="Century Gothic" w:hAnsi="Century Gothic" w:cs="Century Gothic"/>
                  <w:color w:val="1155CC"/>
                  <w:u w:val="single"/>
                </w:rPr>
                <w:t>Ticket-Out</w:t>
              </w:r>
            </w:hyperlink>
            <w:r>
              <w:rPr>
                <w:rFonts w:ascii="Century Gothic" w:eastAsia="Century Gothic" w:hAnsi="Century Gothic" w:cs="Century Gothic"/>
              </w:rPr>
              <w:t xml:space="preserve"> (5 minutes): Students identify the key steps of the procedure they will be modifying and anything they might need to be extra careful with. </w:t>
            </w:r>
          </w:p>
          <w:p w14:paraId="697D3266" w14:textId="77777777" w:rsidR="002D71E6" w:rsidRDefault="002D71E6" w:rsidP="005060DE">
            <w:pPr>
              <w:spacing w:line="240" w:lineRule="auto"/>
              <w:ind w:left="720"/>
              <w:rPr>
                <w:rFonts w:ascii="Century Gothic" w:eastAsia="Century Gothic" w:hAnsi="Century Gothic" w:cs="Century Gothic"/>
                <w:strike/>
              </w:rPr>
            </w:pPr>
          </w:p>
          <w:p w14:paraId="03035E6E" w14:textId="77777777" w:rsidR="002D71E6" w:rsidRDefault="002D71E6" w:rsidP="005060DE">
            <w:pPr>
              <w:keepNext/>
              <w:spacing w:line="240" w:lineRule="auto"/>
              <w:rPr>
                <w:rFonts w:ascii="Century Gothic" w:eastAsia="Century Gothic" w:hAnsi="Century Gothic" w:cs="Century Gothic"/>
                <w:b/>
              </w:rPr>
            </w:pPr>
            <w:r>
              <w:rPr>
                <w:rFonts w:ascii="Century Gothic" w:eastAsia="Century Gothic" w:hAnsi="Century Gothic" w:cs="Century Gothic"/>
                <w:b/>
              </w:rPr>
              <w:t xml:space="preserve">Lesson </w:t>
            </w:r>
            <w:bookmarkStart w:id="5" w:name="bookmark=id.tyjcwt" w:colFirst="0" w:colLast="0"/>
            <w:bookmarkEnd w:id="5"/>
            <w:r>
              <w:rPr>
                <w:rFonts w:ascii="Century Gothic" w:eastAsia="Century Gothic" w:hAnsi="Century Gothic" w:cs="Century Gothic"/>
                <w:b/>
              </w:rPr>
              <w:t>5: Testing Chosen Variable</w:t>
            </w:r>
          </w:p>
          <w:p w14:paraId="334A609A" w14:textId="77777777" w:rsidR="002D71E6" w:rsidRDefault="002D71E6" w:rsidP="002D71E6">
            <w:pPr>
              <w:numPr>
                <w:ilvl w:val="0"/>
                <w:numId w:val="5"/>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(5-10 minutes): Students answer the </w:t>
            </w:r>
            <w:hyperlink w:anchor="bookmark=id.qsh70q">
              <w:r>
                <w:rPr>
                  <w:rFonts w:ascii="Century Gothic" w:eastAsia="Century Gothic" w:hAnsi="Century Gothic" w:cs="Century Gothic"/>
                  <w:color w:val="1155CC"/>
                  <w:u w:val="single"/>
                </w:rPr>
                <w:t>bell ringer</w:t>
              </w:r>
            </w:hyperlink>
            <w:r>
              <w:rPr>
                <w:rFonts w:ascii="Century Gothic" w:eastAsia="Century Gothic" w:hAnsi="Century Gothic" w:cs="Century Gothic"/>
              </w:rPr>
              <w:t xml:space="preserve"> question while the teacher checks in with each group about feedback on their procedures. Groups make final adjustments to their procedure based on teacher feedback. </w:t>
            </w:r>
          </w:p>
          <w:p w14:paraId="4768C818" w14:textId="77777777" w:rsidR="002D71E6" w:rsidRDefault="002D71E6" w:rsidP="005060DE">
            <w:pPr>
              <w:spacing w:line="240" w:lineRule="auto"/>
              <w:ind w:left="720"/>
              <w:rPr>
                <w:rFonts w:ascii="Century Gothic" w:eastAsia="Century Gothic" w:hAnsi="Century Gothic" w:cs="Century Gothic"/>
              </w:rPr>
            </w:pPr>
          </w:p>
          <w:p w14:paraId="19D10A87" w14:textId="77777777" w:rsidR="002D71E6" w:rsidRDefault="002D71E6" w:rsidP="002D71E6">
            <w:pPr>
              <w:numPr>
                <w:ilvl w:val="0"/>
                <w:numId w:val="5"/>
              </w:numPr>
              <w:spacing w:line="240" w:lineRule="auto"/>
              <w:rPr>
                <w:rFonts w:ascii="Century Gothic" w:eastAsia="Century Gothic" w:hAnsi="Century Gothic" w:cs="Century Gothic"/>
              </w:rPr>
            </w:pPr>
            <w:r>
              <w:rPr>
                <w:rFonts w:ascii="Century Gothic" w:eastAsia="Century Gothic" w:hAnsi="Century Gothic" w:cs="Century Gothic"/>
              </w:rPr>
              <w:lastRenderedPageBreak/>
              <w:t xml:space="preserve">Small Group (20-25 minutes): Students do the lab testing their chosen variable. During this time, the instructor functions as facilitator, engaging in frequent check-ins to ensure that everyone is progressing appropriately through the lab work. The instructor is also available to answer questions and assist groups that require more help than others. Make sure to check in with groups as the work on the step that specifically applies to the variable they are testing. </w:t>
            </w:r>
          </w:p>
          <w:p w14:paraId="038D8D4D" w14:textId="77777777" w:rsidR="002D71E6" w:rsidRDefault="002D71E6" w:rsidP="002D71E6">
            <w:pPr>
              <w:numPr>
                <w:ilvl w:val="1"/>
                <w:numId w:val="5"/>
              </w:numPr>
              <w:spacing w:line="240" w:lineRule="auto"/>
              <w:rPr>
                <w:rFonts w:ascii="Century Gothic" w:eastAsia="Century Gothic" w:hAnsi="Century Gothic" w:cs="Century Gothic"/>
              </w:rPr>
            </w:pPr>
            <w:r>
              <w:rPr>
                <w:rFonts w:ascii="Century Gothic" w:eastAsia="Century Gothic" w:hAnsi="Century Gothic" w:cs="Century Gothic"/>
              </w:rPr>
              <w:t xml:space="preserve">Possible check in questions: </w:t>
            </w:r>
          </w:p>
          <w:p w14:paraId="6872758C" w14:textId="77777777" w:rsidR="002D71E6" w:rsidRDefault="002D71E6" w:rsidP="002D71E6">
            <w:pPr>
              <w:numPr>
                <w:ilvl w:val="2"/>
                <w:numId w:val="5"/>
              </w:numPr>
              <w:spacing w:line="240" w:lineRule="auto"/>
              <w:rPr>
                <w:rFonts w:ascii="Century Gothic" w:eastAsia="Century Gothic" w:hAnsi="Century Gothic" w:cs="Century Gothic"/>
              </w:rPr>
            </w:pPr>
            <w:r>
              <w:rPr>
                <w:rFonts w:ascii="Century Gothic" w:eastAsia="Century Gothic" w:hAnsi="Century Gothic" w:cs="Century Gothic"/>
              </w:rPr>
              <w:t xml:space="preserve">What are you noticing? </w:t>
            </w:r>
          </w:p>
          <w:p w14:paraId="0A146D01" w14:textId="77777777" w:rsidR="002D71E6" w:rsidRDefault="002D71E6" w:rsidP="002D71E6">
            <w:pPr>
              <w:numPr>
                <w:ilvl w:val="2"/>
                <w:numId w:val="5"/>
              </w:numPr>
              <w:spacing w:line="240" w:lineRule="auto"/>
              <w:rPr>
                <w:rFonts w:ascii="Century Gothic" w:eastAsia="Century Gothic" w:hAnsi="Century Gothic" w:cs="Century Gothic"/>
              </w:rPr>
            </w:pPr>
            <w:r>
              <w:rPr>
                <w:rFonts w:ascii="Century Gothic" w:eastAsia="Century Gothic" w:hAnsi="Century Gothic" w:cs="Century Gothic"/>
              </w:rPr>
              <w:t xml:space="preserve">What step is next? How can you prepare for that step? </w:t>
            </w:r>
          </w:p>
          <w:p w14:paraId="4CA67D7A" w14:textId="77777777" w:rsidR="002D71E6" w:rsidRDefault="002D71E6" w:rsidP="002D71E6">
            <w:pPr>
              <w:numPr>
                <w:ilvl w:val="2"/>
                <w:numId w:val="5"/>
              </w:numPr>
              <w:spacing w:line="240" w:lineRule="auto"/>
              <w:rPr>
                <w:rFonts w:ascii="Century Gothic" w:eastAsia="Century Gothic" w:hAnsi="Century Gothic" w:cs="Century Gothic"/>
              </w:rPr>
            </w:pPr>
            <w:r>
              <w:rPr>
                <w:rFonts w:ascii="Century Gothic" w:eastAsia="Century Gothic" w:hAnsi="Century Gothic" w:cs="Century Gothic"/>
              </w:rPr>
              <w:t xml:space="preserve">Are things going as expected? Can you pivot? </w:t>
            </w:r>
          </w:p>
          <w:p w14:paraId="2A28A16A" w14:textId="77777777" w:rsidR="002D71E6" w:rsidRDefault="002D71E6" w:rsidP="002D71E6">
            <w:pPr>
              <w:numPr>
                <w:ilvl w:val="2"/>
                <w:numId w:val="5"/>
              </w:numPr>
              <w:spacing w:line="240" w:lineRule="auto"/>
              <w:rPr>
                <w:rFonts w:ascii="Century Gothic" w:eastAsia="Century Gothic" w:hAnsi="Century Gothic" w:cs="Century Gothic"/>
              </w:rPr>
            </w:pPr>
            <w:r>
              <w:rPr>
                <w:rFonts w:ascii="Century Gothic" w:eastAsia="Century Gothic" w:hAnsi="Century Gothic" w:cs="Century Gothic"/>
              </w:rPr>
              <w:t xml:space="preserve">Sometimes questions aren’t needed, you can just watch and collect ideas for group questions at the end. </w:t>
            </w:r>
          </w:p>
          <w:p w14:paraId="73C52F27" w14:textId="77777777" w:rsidR="002D71E6" w:rsidRDefault="002D71E6" w:rsidP="002D71E6">
            <w:pPr>
              <w:widowControl w:val="0"/>
              <w:numPr>
                <w:ilvl w:val="2"/>
                <w:numId w:val="5"/>
              </w:numPr>
              <w:spacing w:line="240" w:lineRule="auto"/>
              <w:rPr>
                <w:rFonts w:ascii="Century Gothic" w:eastAsia="Century Gothic" w:hAnsi="Century Gothic" w:cs="Century Gothic"/>
              </w:rPr>
            </w:pPr>
            <w:r>
              <w:rPr>
                <w:rFonts w:ascii="Century Gothic" w:eastAsia="Century Gothic" w:hAnsi="Century Gothic" w:cs="Century Gothic"/>
              </w:rPr>
              <w:t>When students have questions, try to turn the question back to them, encouraging them to refer to their lab or their group mates.</w:t>
            </w:r>
          </w:p>
          <w:p w14:paraId="6EAEEE97" w14:textId="77777777" w:rsidR="002D71E6" w:rsidRDefault="002D71E6" w:rsidP="002D71E6">
            <w:pPr>
              <w:widowControl w:val="0"/>
              <w:numPr>
                <w:ilvl w:val="1"/>
                <w:numId w:val="5"/>
              </w:numPr>
              <w:spacing w:line="240" w:lineRule="auto"/>
              <w:rPr>
                <w:rFonts w:ascii="Century Gothic" w:eastAsia="Century Gothic" w:hAnsi="Century Gothic" w:cs="Century Gothic"/>
              </w:rPr>
            </w:pPr>
            <w:r>
              <w:rPr>
                <w:rFonts w:ascii="Century Gothic" w:eastAsia="Century Gothic" w:hAnsi="Century Gothic" w:cs="Century Gothic"/>
              </w:rPr>
              <w:t xml:space="preserve">**Provide time checks so students can know about how far they should be. </w:t>
            </w:r>
          </w:p>
          <w:p w14:paraId="480407C6" w14:textId="77777777" w:rsidR="002D71E6" w:rsidRDefault="002D71E6" w:rsidP="005060DE">
            <w:pPr>
              <w:widowControl w:val="0"/>
              <w:spacing w:line="240" w:lineRule="auto"/>
              <w:ind w:left="1440"/>
              <w:rPr>
                <w:rFonts w:ascii="Century Gothic" w:eastAsia="Century Gothic" w:hAnsi="Century Gothic" w:cs="Century Gothic"/>
              </w:rPr>
            </w:pPr>
          </w:p>
          <w:p w14:paraId="5DAB0694" w14:textId="77777777" w:rsidR="002D71E6" w:rsidRDefault="002D71E6" w:rsidP="002D71E6">
            <w:pPr>
              <w:widowControl w:val="0"/>
              <w:numPr>
                <w:ilvl w:val="0"/>
                <w:numId w:val="5"/>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(10 minutes): The students clean up the lab activity following the directions posted at the end of the lab and complete the </w:t>
            </w:r>
            <w:hyperlink w:anchor="bookmark=id.3as4poj">
              <w:r>
                <w:rPr>
                  <w:rFonts w:ascii="Century Gothic" w:eastAsia="Century Gothic" w:hAnsi="Century Gothic" w:cs="Century Gothic"/>
                  <w:color w:val="1155CC"/>
                  <w:u w:val="single"/>
                </w:rPr>
                <w:t>ticket-out</w:t>
              </w:r>
            </w:hyperlink>
            <w:r>
              <w:rPr>
                <w:rFonts w:ascii="Century Gothic" w:eastAsia="Century Gothic" w:hAnsi="Century Gothic" w:cs="Century Gothic"/>
              </w:rPr>
              <w:t>.</w:t>
            </w:r>
          </w:p>
          <w:p w14:paraId="052838D5" w14:textId="77777777" w:rsidR="002D71E6" w:rsidRDefault="002D71E6" w:rsidP="005060DE">
            <w:pPr>
              <w:spacing w:line="240" w:lineRule="auto"/>
              <w:rPr>
                <w:rFonts w:ascii="Century Gothic" w:eastAsia="Century Gothic" w:hAnsi="Century Gothic" w:cs="Century Gothic"/>
                <w:b/>
              </w:rPr>
            </w:pPr>
          </w:p>
          <w:p w14:paraId="7318E76B" w14:textId="77777777" w:rsidR="002D71E6" w:rsidRDefault="002D71E6" w:rsidP="005060DE">
            <w:pPr>
              <w:spacing w:line="240" w:lineRule="auto"/>
              <w:rPr>
                <w:rFonts w:ascii="Century Gothic" w:eastAsia="Century Gothic" w:hAnsi="Century Gothic" w:cs="Century Gothic"/>
                <w:b/>
              </w:rPr>
            </w:pPr>
            <w:r>
              <w:rPr>
                <w:rFonts w:ascii="Century Gothic" w:eastAsia="Century Gothic" w:hAnsi="Century Gothic" w:cs="Century Gothic"/>
                <w:b/>
              </w:rPr>
              <w:t xml:space="preserve">Lesson </w:t>
            </w:r>
            <w:bookmarkStart w:id="6" w:name="bookmark=id.3dy6vkm" w:colFirst="0" w:colLast="0"/>
            <w:bookmarkEnd w:id="6"/>
            <w:r>
              <w:rPr>
                <w:rFonts w:ascii="Century Gothic" w:eastAsia="Century Gothic" w:hAnsi="Century Gothic" w:cs="Century Gothic"/>
                <w:b/>
              </w:rPr>
              <w:t>6: Optimizing the Formula</w:t>
            </w:r>
          </w:p>
          <w:p w14:paraId="1D72DBE0" w14:textId="77777777" w:rsidR="002D71E6" w:rsidRDefault="002D71E6" w:rsidP="002D71E6">
            <w:pPr>
              <w:numPr>
                <w:ilvl w:val="0"/>
                <w:numId w:val="17"/>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Group/Whole Group (10 minutes): Students answer the </w:t>
            </w:r>
            <w:hyperlink w:anchor="bookmark=id.49x2ik5">
              <w:r>
                <w:rPr>
                  <w:rFonts w:ascii="Century Gothic" w:eastAsia="Century Gothic" w:hAnsi="Century Gothic" w:cs="Century Gothic"/>
                  <w:color w:val="1155CC"/>
                  <w:u w:val="single"/>
                </w:rPr>
                <w:t>bell ringer</w:t>
              </w:r>
            </w:hyperlink>
            <w:r>
              <w:rPr>
                <w:rFonts w:ascii="Century Gothic" w:eastAsia="Century Gothic" w:hAnsi="Century Gothic" w:cs="Century Gothic"/>
              </w:rPr>
              <w:t xml:space="preserve"> question. They can share with an elbow partner, then share out as a class what their initial observations are of similarities and differences between their modified loops and their original ones. </w:t>
            </w:r>
          </w:p>
          <w:p w14:paraId="5A69D858" w14:textId="77777777" w:rsidR="002D71E6" w:rsidRDefault="002D71E6" w:rsidP="005060DE">
            <w:pPr>
              <w:spacing w:line="240" w:lineRule="auto"/>
              <w:ind w:left="720"/>
              <w:rPr>
                <w:rFonts w:ascii="Century Gothic" w:eastAsia="Century Gothic" w:hAnsi="Century Gothic" w:cs="Century Gothic"/>
              </w:rPr>
            </w:pPr>
          </w:p>
          <w:p w14:paraId="299D9C1C" w14:textId="77777777" w:rsidR="002D71E6" w:rsidRDefault="002D71E6" w:rsidP="002D71E6">
            <w:pPr>
              <w:numPr>
                <w:ilvl w:val="0"/>
                <w:numId w:val="17"/>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(10 minutes): Groups repeat their tests for elasticity using the procedures from earlier in the week. Have groups that tested the same variable work together and </w:t>
            </w:r>
            <w:hyperlink w:anchor="bookmark=id.2p2csry">
              <w:r>
                <w:rPr>
                  <w:rFonts w:ascii="Century Gothic" w:eastAsia="Century Gothic" w:hAnsi="Century Gothic" w:cs="Century Gothic"/>
                  <w:color w:val="1155CC"/>
                  <w:u w:val="single"/>
                </w:rPr>
                <w:t>compare their results</w:t>
              </w:r>
            </w:hyperlink>
            <w:r>
              <w:rPr>
                <w:rFonts w:ascii="Century Gothic" w:eastAsia="Century Gothic" w:hAnsi="Century Gothic" w:cs="Century Gothic"/>
              </w:rPr>
              <w:t xml:space="preserve">, discussing any inconsistencies between their findings. </w:t>
            </w:r>
          </w:p>
          <w:p w14:paraId="1E7AA67B" w14:textId="77777777" w:rsidR="002D71E6" w:rsidRDefault="002D71E6" w:rsidP="005060DE">
            <w:pPr>
              <w:spacing w:line="240" w:lineRule="auto"/>
              <w:ind w:left="720"/>
              <w:rPr>
                <w:rFonts w:ascii="Century Gothic" w:eastAsia="Century Gothic" w:hAnsi="Century Gothic" w:cs="Century Gothic"/>
              </w:rPr>
            </w:pPr>
          </w:p>
          <w:p w14:paraId="62517B06" w14:textId="77777777" w:rsidR="002D71E6" w:rsidRDefault="002D71E6" w:rsidP="002D71E6">
            <w:pPr>
              <w:numPr>
                <w:ilvl w:val="0"/>
                <w:numId w:val="17"/>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(5 minutes): have the two same variable lab groups work together to make a recommendation to the class for an optimized formula based on their results. </w:t>
            </w:r>
          </w:p>
          <w:p w14:paraId="6AE973D0" w14:textId="77777777" w:rsidR="002D71E6" w:rsidRDefault="002D71E6" w:rsidP="005060DE">
            <w:pPr>
              <w:spacing w:line="240" w:lineRule="auto"/>
              <w:ind w:left="720"/>
              <w:rPr>
                <w:rFonts w:ascii="Century Gothic" w:eastAsia="Century Gothic" w:hAnsi="Century Gothic" w:cs="Century Gothic"/>
              </w:rPr>
            </w:pPr>
          </w:p>
          <w:p w14:paraId="190CDC37" w14:textId="77777777" w:rsidR="002D71E6" w:rsidRDefault="002D71E6" w:rsidP="002D71E6">
            <w:pPr>
              <w:numPr>
                <w:ilvl w:val="0"/>
                <w:numId w:val="17"/>
              </w:numPr>
              <w:spacing w:line="240" w:lineRule="auto"/>
              <w:rPr>
                <w:rFonts w:ascii="Century Gothic" w:eastAsia="Century Gothic" w:hAnsi="Century Gothic" w:cs="Century Gothic"/>
              </w:rPr>
            </w:pPr>
            <w:r>
              <w:rPr>
                <w:rFonts w:ascii="Century Gothic" w:eastAsia="Century Gothic" w:hAnsi="Century Gothic" w:cs="Century Gothic"/>
              </w:rPr>
              <w:t xml:space="preserve">Whole Group (15 minutes): Have each variable group share out their recommendation, including reasons why. Discuss how there might be layers of interactions between the variables and how optimization of one variable might impact the others. </w:t>
            </w:r>
          </w:p>
          <w:p w14:paraId="1D68E1F4" w14:textId="77777777" w:rsidR="002D71E6" w:rsidRDefault="002D71E6" w:rsidP="005060DE">
            <w:pPr>
              <w:spacing w:line="240" w:lineRule="auto"/>
              <w:rPr>
                <w:rFonts w:ascii="Century Gothic" w:eastAsia="Century Gothic" w:hAnsi="Century Gothic" w:cs="Century Gothic"/>
              </w:rPr>
            </w:pPr>
          </w:p>
          <w:p w14:paraId="5BB11B6A" w14:textId="77777777" w:rsidR="002D71E6" w:rsidRDefault="002D71E6" w:rsidP="002D71E6">
            <w:pPr>
              <w:numPr>
                <w:ilvl w:val="0"/>
                <w:numId w:val="17"/>
              </w:numPr>
              <w:spacing w:line="240" w:lineRule="auto"/>
              <w:rPr>
                <w:rFonts w:ascii="Century Gothic" w:eastAsia="Century Gothic" w:hAnsi="Century Gothic" w:cs="Century Gothic"/>
              </w:rPr>
            </w:pPr>
            <w:hyperlink w:anchor="bookmark=id.147n2zr">
              <w:r>
                <w:rPr>
                  <w:rFonts w:ascii="Century Gothic" w:eastAsia="Century Gothic" w:hAnsi="Century Gothic" w:cs="Century Gothic"/>
                  <w:color w:val="1155CC"/>
                  <w:u w:val="single"/>
                </w:rPr>
                <w:t>Ticket-Out</w:t>
              </w:r>
            </w:hyperlink>
            <w:r>
              <w:rPr>
                <w:rFonts w:ascii="Century Gothic" w:eastAsia="Century Gothic" w:hAnsi="Century Gothic" w:cs="Century Gothic"/>
              </w:rPr>
              <w:t xml:space="preserve"> (5 minutes): Students complete an if/then statement.</w:t>
            </w:r>
          </w:p>
        </w:tc>
      </w:tr>
    </w:tbl>
    <w:p w14:paraId="1F8EC30E" w14:textId="77777777" w:rsidR="002D71E6" w:rsidRDefault="002D71E6" w:rsidP="002D71E6">
      <w:pPr>
        <w:rPr>
          <w:rFonts w:ascii="Century Gothic" w:eastAsia="Century Gothic" w:hAnsi="Century Gothic" w:cs="Century Gothic"/>
          <w:sz w:val="30"/>
          <w:szCs w:val="30"/>
        </w:rPr>
      </w:pPr>
    </w:p>
    <w:p w14:paraId="3E77CF12" w14:textId="4BC10FB8" w:rsidR="00987804" w:rsidRPr="00FB7FB2" w:rsidRDefault="00987804" w:rsidP="00EF258F">
      <w:pPr>
        <w:rPr>
          <w:rFonts w:ascii="Century Gothic" w:eastAsia="Century Gothic" w:hAnsi="Century Gothic" w:cs="Century Gothic"/>
          <w:sz w:val="30"/>
          <w:szCs w:val="30"/>
        </w:rPr>
      </w:pPr>
    </w:p>
    <w:sectPr w:rsidR="00987804" w:rsidRPr="00FB7FB2" w:rsidSect="00D503D1">
      <w:headerReference w:type="default" r:id="rId10"/>
      <w:footerReference w:type="default" r:id="rId11"/>
      <w:headerReference w:type="first" r:id="rId12"/>
      <w:footerReference w:type="first" r:id="rId13"/>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18F9" w14:textId="77777777" w:rsidR="00D06576" w:rsidRDefault="00D06576" w:rsidP="006139C8">
      <w:pPr>
        <w:spacing w:line="240" w:lineRule="auto"/>
      </w:pPr>
      <w:r>
        <w:separator/>
      </w:r>
    </w:p>
  </w:endnote>
  <w:endnote w:type="continuationSeparator" w:id="0">
    <w:p w14:paraId="65B8A449" w14:textId="77777777" w:rsidR="00D06576" w:rsidRDefault="00D06576" w:rsidP="00613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E9A8" w14:textId="77777777" w:rsidR="00163A7E" w:rsidRDefault="00163A7E" w:rsidP="00163A7E">
    <w:pPr>
      <w:ind w:left="2880" w:firstLine="720"/>
      <w:jc w:val="right"/>
      <w:rPr>
        <w:color w:val="666666"/>
        <w:sz w:val="18"/>
        <w:szCs w:val="18"/>
      </w:rPr>
    </w:pPr>
    <w:r>
      <w:rPr>
        <w:noProof/>
      </w:rPr>
      <w:drawing>
        <wp:anchor distT="114300" distB="114300" distL="114300" distR="114300" simplePos="0" relativeHeight="251674624" behindDoc="0" locked="0" layoutInCell="1" hidden="0" allowOverlap="1" wp14:anchorId="0E0EB5BC" wp14:editId="655EAA83">
          <wp:simplePos x="0" y="0"/>
          <wp:positionH relativeFrom="column">
            <wp:posOffset>2295525</wp:posOffset>
          </wp:positionH>
          <wp:positionV relativeFrom="paragraph">
            <wp:posOffset>114300</wp:posOffset>
          </wp:positionV>
          <wp:extent cx="1054956" cy="415589"/>
          <wp:effectExtent l="0" t="0" r="0" b="0"/>
          <wp:wrapSquare wrapText="bothSides" distT="114300" distB="114300" distL="114300" distR="114300"/>
          <wp:docPr id="24" name="image7.png" descr="A logo of a compan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 name="image7.png" descr="A logo of a company&#10;&#10;Description automatically generated with low confidence"/>
                  <pic:cNvPicPr preferRelativeResize="0"/>
                </pic:nvPicPr>
                <pic:blipFill>
                  <a:blip r:embed="rId1"/>
                  <a:srcRect/>
                  <a:stretch>
                    <a:fillRect/>
                  </a:stretch>
                </pic:blipFill>
                <pic:spPr>
                  <a:xfrm>
                    <a:off x="0" y="0"/>
                    <a:ext cx="1054956" cy="415589"/>
                  </a:xfrm>
                  <a:prstGeom prst="rect">
                    <a:avLst/>
                  </a:prstGeom>
                  <a:ln/>
                </pic:spPr>
              </pic:pic>
            </a:graphicData>
          </a:graphic>
        </wp:anchor>
      </w:drawing>
    </w:r>
    <w:r>
      <w:rPr>
        <w:noProof/>
      </w:rPr>
      <w:drawing>
        <wp:anchor distT="114300" distB="114300" distL="114300" distR="114300" simplePos="0" relativeHeight="251675648" behindDoc="0" locked="0" layoutInCell="1" hidden="0" allowOverlap="1" wp14:anchorId="7BC04CC9" wp14:editId="1B4EBC20">
          <wp:simplePos x="0" y="0"/>
          <wp:positionH relativeFrom="column">
            <wp:posOffset>66676</wp:posOffset>
          </wp:positionH>
          <wp:positionV relativeFrom="paragraph">
            <wp:posOffset>238125</wp:posOffset>
          </wp:positionV>
          <wp:extent cx="1252538" cy="369338"/>
          <wp:effectExtent l="0" t="0" r="0" b="0"/>
          <wp:wrapSquare wrapText="bothSides" distT="114300" distB="114300" distL="114300" distR="114300"/>
          <wp:docPr id="20" name="image4.jpg"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4.jpg" descr="A picture containing text, font, logo, graphics&#10;&#10;Description automatically generated"/>
                  <pic:cNvPicPr preferRelativeResize="0"/>
                </pic:nvPicPr>
                <pic:blipFill>
                  <a:blip r:embed="rId2"/>
                  <a:srcRect/>
                  <a:stretch>
                    <a:fillRect/>
                  </a:stretch>
                </pic:blipFill>
                <pic:spPr>
                  <a:xfrm>
                    <a:off x="0" y="0"/>
                    <a:ext cx="1252538" cy="369338"/>
                  </a:xfrm>
                  <a:prstGeom prst="rect">
                    <a:avLst/>
                  </a:prstGeom>
                  <a:ln/>
                </pic:spPr>
              </pic:pic>
            </a:graphicData>
          </a:graphic>
        </wp:anchor>
      </w:drawing>
    </w:r>
  </w:p>
  <w:p w14:paraId="3B39B024" w14:textId="77777777" w:rsidR="00163A7E" w:rsidRDefault="00163A7E" w:rsidP="00163A7E">
    <w:pPr>
      <w:ind w:left="2880" w:firstLine="720"/>
      <w:jc w:val="right"/>
      <w:rPr>
        <w:color w:val="666666"/>
        <w:sz w:val="18"/>
        <w:szCs w:val="18"/>
      </w:rPr>
    </w:pPr>
  </w:p>
  <w:p w14:paraId="2F273450" w14:textId="77777777" w:rsidR="00163A7E" w:rsidRDefault="00163A7E" w:rsidP="00163A7E">
    <w:pPr>
      <w:ind w:left="2880" w:firstLine="720"/>
      <w:jc w:val="right"/>
    </w:pPr>
    <w:r>
      <w:rPr>
        <w:color w:val="666666"/>
        <w:sz w:val="18"/>
        <w:szCs w:val="18"/>
      </w:rPr>
      <w:t>© 2023 www.beyondbenign.org</w:t>
    </w:r>
  </w:p>
  <w:p w14:paraId="5942ACB1" w14:textId="77777777" w:rsidR="00295EFA" w:rsidRDefault="00295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0AAEE80BDA4424D85469FC2B30AFE56"/>
      </w:placeholder>
      <w:temporary/>
      <w:showingPlcHdr/>
      <w15:appearance w15:val="hidden"/>
    </w:sdtPr>
    <w:sdtContent>
      <w:p w14:paraId="32BB99A0" w14:textId="77777777" w:rsidR="00295EFA" w:rsidRDefault="00295EFA">
        <w:pPr>
          <w:pStyle w:val="Footer"/>
        </w:pPr>
        <w:r>
          <w:t>[Type here]</w:t>
        </w:r>
      </w:p>
    </w:sdtContent>
  </w:sdt>
  <w:p w14:paraId="776D2F46" w14:textId="77777777" w:rsidR="00295EFA" w:rsidRDefault="00295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9D37" w14:textId="77777777" w:rsidR="00D06576" w:rsidRDefault="00D06576" w:rsidP="006139C8">
      <w:pPr>
        <w:spacing w:line="240" w:lineRule="auto"/>
      </w:pPr>
      <w:r>
        <w:separator/>
      </w:r>
    </w:p>
  </w:footnote>
  <w:footnote w:type="continuationSeparator" w:id="0">
    <w:p w14:paraId="1746E2AA" w14:textId="77777777" w:rsidR="00D06576" w:rsidRDefault="00D06576" w:rsidP="006139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65F1D6444B4948A2B07677FF22288EA0"/>
      </w:placeholder>
      <w:temporary/>
      <w:showingPlcHdr/>
      <w15:appearance w15:val="hidden"/>
    </w:sdtPr>
    <w:sdtContent>
      <w:p w14:paraId="6A356B13" w14:textId="77777777" w:rsidR="00D503D1" w:rsidRDefault="00D503D1">
        <w:pPr>
          <w:pStyle w:val="Header"/>
        </w:pPr>
        <w:r>
          <w:t>[Type here]</w:t>
        </w:r>
      </w:p>
    </w:sdtContent>
  </w:sdt>
  <w:p w14:paraId="699B151A" w14:textId="77777777" w:rsidR="00295EFA" w:rsidRDefault="00295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D984" w14:textId="5C542FF9" w:rsidR="002D71E6" w:rsidRDefault="00717F49">
    <w:pPr>
      <w:pStyle w:val="Header"/>
    </w:pPr>
    <w:r>
      <w:rPr>
        <w:noProof/>
      </w:rPr>
      <w:drawing>
        <wp:inline distT="114300" distB="114300" distL="114300" distR="114300" wp14:anchorId="24C13B0D" wp14:editId="5679FE47">
          <wp:extent cx="5943600" cy="673100"/>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A91"/>
    <w:multiLevelType w:val="multilevel"/>
    <w:tmpl w:val="94783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17D6E"/>
    <w:multiLevelType w:val="multilevel"/>
    <w:tmpl w:val="836C3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AD1777"/>
    <w:multiLevelType w:val="multilevel"/>
    <w:tmpl w:val="B3F0A7CE"/>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EF3D01"/>
    <w:multiLevelType w:val="multilevel"/>
    <w:tmpl w:val="03F89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A83524"/>
    <w:multiLevelType w:val="multilevel"/>
    <w:tmpl w:val="CF4AC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1455C5"/>
    <w:multiLevelType w:val="multilevel"/>
    <w:tmpl w:val="4E42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78109E"/>
    <w:multiLevelType w:val="multilevel"/>
    <w:tmpl w:val="80F4A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F444B3"/>
    <w:multiLevelType w:val="multilevel"/>
    <w:tmpl w:val="6F8A8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934EFC"/>
    <w:multiLevelType w:val="multilevel"/>
    <w:tmpl w:val="BE729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5A3B8F"/>
    <w:multiLevelType w:val="multilevel"/>
    <w:tmpl w:val="4A46E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7043DA"/>
    <w:multiLevelType w:val="multilevel"/>
    <w:tmpl w:val="67F6A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8756FF"/>
    <w:multiLevelType w:val="multilevel"/>
    <w:tmpl w:val="8054B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C21DD9"/>
    <w:multiLevelType w:val="multilevel"/>
    <w:tmpl w:val="76D89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9F101C"/>
    <w:multiLevelType w:val="multilevel"/>
    <w:tmpl w:val="8C40F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05158E"/>
    <w:multiLevelType w:val="multilevel"/>
    <w:tmpl w:val="4560E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280208D"/>
    <w:multiLevelType w:val="multilevel"/>
    <w:tmpl w:val="E74E4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874C4F"/>
    <w:multiLevelType w:val="multilevel"/>
    <w:tmpl w:val="6136D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73111798">
    <w:abstractNumId w:val="16"/>
  </w:num>
  <w:num w:numId="2" w16cid:durableId="1572543328">
    <w:abstractNumId w:val="5"/>
  </w:num>
  <w:num w:numId="3" w16cid:durableId="1589848049">
    <w:abstractNumId w:val="8"/>
  </w:num>
  <w:num w:numId="4" w16cid:durableId="2086950832">
    <w:abstractNumId w:val="2"/>
  </w:num>
  <w:num w:numId="5" w16cid:durableId="911502220">
    <w:abstractNumId w:val="12"/>
  </w:num>
  <w:num w:numId="6" w16cid:durableId="675426844">
    <w:abstractNumId w:val="0"/>
  </w:num>
  <w:num w:numId="7" w16cid:durableId="313729844">
    <w:abstractNumId w:val="13"/>
  </w:num>
  <w:num w:numId="8" w16cid:durableId="740753434">
    <w:abstractNumId w:val="1"/>
  </w:num>
  <w:num w:numId="9" w16cid:durableId="621301985">
    <w:abstractNumId w:val="10"/>
  </w:num>
  <w:num w:numId="10" w16cid:durableId="441338132">
    <w:abstractNumId w:val="7"/>
  </w:num>
  <w:num w:numId="11" w16cid:durableId="1082948320">
    <w:abstractNumId w:val="15"/>
  </w:num>
  <w:num w:numId="12" w16cid:durableId="798957752">
    <w:abstractNumId w:val="3"/>
  </w:num>
  <w:num w:numId="13" w16cid:durableId="2055155691">
    <w:abstractNumId w:val="9"/>
  </w:num>
  <w:num w:numId="14" w16cid:durableId="314072498">
    <w:abstractNumId w:val="6"/>
  </w:num>
  <w:num w:numId="15" w16cid:durableId="1258832625">
    <w:abstractNumId w:val="11"/>
  </w:num>
  <w:num w:numId="16" w16cid:durableId="1363677098">
    <w:abstractNumId w:val="4"/>
  </w:num>
  <w:num w:numId="17" w16cid:durableId="5368186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EC"/>
    <w:rsid w:val="000449C1"/>
    <w:rsid w:val="00063DB8"/>
    <w:rsid w:val="001363BF"/>
    <w:rsid w:val="00163A7E"/>
    <w:rsid w:val="001F00B5"/>
    <w:rsid w:val="00295EFA"/>
    <w:rsid w:val="002D71E6"/>
    <w:rsid w:val="00474153"/>
    <w:rsid w:val="005700C4"/>
    <w:rsid w:val="006139C8"/>
    <w:rsid w:val="00662A35"/>
    <w:rsid w:val="006B3105"/>
    <w:rsid w:val="00717F49"/>
    <w:rsid w:val="008C6CD3"/>
    <w:rsid w:val="00987804"/>
    <w:rsid w:val="009937C4"/>
    <w:rsid w:val="00A42AEC"/>
    <w:rsid w:val="00A90D88"/>
    <w:rsid w:val="00BD452F"/>
    <w:rsid w:val="00D06576"/>
    <w:rsid w:val="00D503D1"/>
    <w:rsid w:val="00D96EB3"/>
    <w:rsid w:val="00EB3C02"/>
    <w:rsid w:val="00EF258F"/>
    <w:rsid w:val="00FB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C6E22"/>
  <w15:chartTrackingRefBased/>
  <w15:docId w15:val="{27E253FA-7BC1-401C-8A4E-E5D093E2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E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9C8"/>
    <w:pPr>
      <w:tabs>
        <w:tab w:val="center" w:pos="4680"/>
        <w:tab w:val="right" w:pos="9360"/>
      </w:tabs>
      <w:spacing w:line="240" w:lineRule="auto"/>
    </w:pPr>
  </w:style>
  <w:style w:type="character" w:customStyle="1" w:styleId="HeaderChar">
    <w:name w:val="Header Char"/>
    <w:basedOn w:val="DefaultParagraphFont"/>
    <w:link w:val="Header"/>
    <w:uiPriority w:val="99"/>
    <w:rsid w:val="006139C8"/>
    <w:rPr>
      <w:rFonts w:ascii="Arial" w:eastAsia="Arial" w:hAnsi="Arial" w:cs="Arial"/>
      <w:lang w:val="en"/>
    </w:rPr>
  </w:style>
  <w:style w:type="paragraph" w:styleId="Footer">
    <w:name w:val="footer"/>
    <w:basedOn w:val="Normal"/>
    <w:link w:val="FooterChar"/>
    <w:uiPriority w:val="99"/>
    <w:unhideWhenUsed/>
    <w:rsid w:val="006139C8"/>
    <w:pPr>
      <w:tabs>
        <w:tab w:val="center" w:pos="4680"/>
        <w:tab w:val="right" w:pos="9360"/>
      </w:tabs>
      <w:spacing w:line="240" w:lineRule="auto"/>
    </w:pPr>
  </w:style>
  <w:style w:type="character" w:customStyle="1" w:styleId="FooterChar">
    <w:name w:val="Footer Char"/>
    <w:basedOn w:val="DefaultParagraphFont"/>
    <w:link w:val="Footer"/>
    <w:uiPriority w:val="99"/>
    <w:rsid w:val="006139C8"/>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uzzle.com/media/62b9d90afcfe77414a3fd29e"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regon.gov/ode/students-and-family/equity/EngLearners/Documents/ELPStandardsGlance.pdf"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qualityinspection.org/flexibility-plastic-chi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AAEE80BDA4424D85469FC2B30AFE56"/>
        <w:category>
          <w:name w:val="General"/>
          <w:gallery w:val="placeholder"/>
        </w:category>
        <w:types>
          <w:type w:val="bbPlcHdr"/>
        </w:types>
        <w:behaviors>
          <w:behavior w:val="content"/>
        </w:behaviors>
        <w:guid w:val="{A2731D34-7494-4EDD-8304-757BA423D05D}"/>
      </w:docPartPr>
      <w:docPartBody>
        <w:p w:rsidR="00000000" w:rsidRDefault="00F15262" w:rsidP="00F15262">
          <w:pPr>
            <w:pStyle w:val="90AAEE80BDA4424D85469FC2B30AFE56"/>
          </w:pPr>
          <w:r>
            <w:t>[Type here]</w:t>
          </w:r>
        </w:p>
      </w:docPartBody>
    </w:docPart>
    <w:docPart>
      <w:docPartPr>
        <w:name w:val="65F1D6444B4948A2B07677FF22288EA0"/>
        <w:category>
          <w:name w:val="General"/>
          <w:gallery w:val="placeholder"/>
        </w:category>
        <w:types>
          <w:type w:val="bbPlcHdr"/>
        </w:types>
        <w:behaviors>
          <w:behavior w:val="content"/>
        </w:behaviors>
        <w:guid w:val="{AFB1406A-2C1A-4E4D-89B7-E1334AFE0248}"/>
      </w:docPartPr>
      <w:docPartBody>
        <w:p w:rsidR="00000000" w:rsidRDefault="00F15262" w:rsidP="00F15262">
          <w:pPr>
            <w:pStyle w:val="65F1D6444B4948A2B07677FF22288EA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62"/>
    <w:rsid w:val="00F1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AEE80BDA4424D85469FC2B30AFE56">
    <w:name w:val="90AAEE80BDA4424D85469FC2B30AFE56"/>
    <w:rsid w:val="00F15262"/>
  </w:style>
  <w:style w:type="paragraph" w:customStyle="1" w:styleId="65F1D6444B4948A2B07677FF22288EA0">
    <w:name w:val="65F1D6444B4948A2B07677FF22288EA0"/>
    <w:rsid w:val="00F15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4E04A12C25F4EB5082384E2C20FE3" ma:contentTypeVersion="11" ma:contentTypeDescription="Create a new document." ma:contentTypeScope="" ma:versionID="67f2d3f6f2590148063cbf581d9b2daa">
  <xsd:schema xmlns:xsd="http://www.w3.org/2001/XMLSchema" xmlns:xs="http://www.w3.org/2001/XMLSchema" xmlns:p="http://schemas.microsoft.com/office/2006/metadata/properties" xmlns:ns2="8d6e4d08-5dd3-4cb1-9506-22c873280078" xmlns:ns3="eaf3a09b-4a02-4e25-98b6-49c75bfb433a" targetNamespace="http://schemas.microsoft.com/office/2006/metadata/properties" ma:root="true" ma:fieldsID="86cfad359e27c59131703bf8b3bff575" ns2:_="" ns3:_="">
    <xsd:import namespace="8d6e4d08-5dd3-4cb1-9506-22c873280078"/>
    <xsd:import namespace="eaf3a09b-4a02-4e25-98b6-49c75bfb4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4d08-5dd3-4cb1-9506-22c873280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a30e3-2f3b-4107-bf78-a53c0c75e4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3a09b-4a02-4e25-98b6-49c75bfb43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c94ec4-21b7-4d5c-9296-0ac847e23099}" ma:internalName="TaxCatchAll" ma:showField="CatchAllData" ma:web="eaf3a09b-4a02-4e25-98b6-49c75bfb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D9072-13C7-4B37-B281-0DB0541579ED}"/>
</file>

<file path=customXml/itemProps2.xml><?xml version="1.0" encoding="utf-8"?>
<ds:datastoreItem xmlns:ds="http://schemas.openxmlformats.org/officeDocument/2006/customXml" ds:itemID="{96AB031B-721C-41F8-A2C2-8876ACC6CFEC}"/>
</file>

<file path=docProps/app.xml><?xml version="1.0" encoding="utf-8"?>
<Properties xmlns="http://schemas.openxmlformats.org/officeDocument/2006/extended-properties" xmlns:vt="http://schemas.openxmlformats.org/officeDocument/2006/docPropsVTypes">
  <Template>Normal</Template>
  <TotalTime>1</TotalTime>
  <Pages>8</Pages>
  <Words>2632</Words>
  <Characters>15005</Characters>
  <Application>Microsoft Office Word</Application>
  <DocSecurity>0</DocSecurity>
  <Lines>125</Lines>
  <Paragraphs>35</Paragraphs>
  <ScaleCrop>false</ScaleCrop>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Sloan</dc:creator>
  <cp:keywords/>
  <dc:description/>
  <cp:lastModifiedBy>Greg Sloan</cp:lastModifiedBy>
  <cp:revision>2</cp:revision>
  <dcterms:created xsi:type="dcterms:W3CDTF">2023-06-03T00:25:00Z</dcterms:created>
  <dcterms:modified xsi:type="dcterms:W3CDTF">2023-06-03T00:25:00Z</dcterms:modified>
</cp:coreProperties>
</file>