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19C83" w14:textId="77777777" w:rsidR="00151258" w:rsidRPr="005F01C6" w:rsidRDefault="00151258" w:rsidP="00151258">
      <w:pPr>
        <w:pStyle w:val="Normal1"/>
        <w:rPr>
          <w:rFonts w:ascii="Cambria" w:eastAsia="Lustria" w:hAnsi="Cambria" w:cs="Lustria"/>
          <w:b/>
        </w:rPr>
      </w:pPr>
      <w:r>
        <w:rPr>
          <w:noProof/>
        </w:rPr>
        <mc:AlternateContent>
          <mc:Choice Requires="wps">
            <w:drawing>
              <wp:anchor distT="0" distB="0" distL="114300" distR="114300" simplePos="0" relativeHeight="251660288" behindDoc="1" locked="0" layoutInCell="1" allowOverlap="1" wp14:anchorId="69382083" wp14:editId="29443069">
                <wp:simplePos x="0" y="0"/>
                <wp:positionH relativeFrom="margin">
                  <wp:posOffset>-410845</wp:posOffset>
                </wp:positionH>
                <wp:positionV relativeFrom="paragraph">
                  <wp:posOffset>-308366</wp:posOffset>
                </wp:positionV>
                <wp:extent cx="7200900" cy="800100"/>
                <wp:effectExtent l="0" t="0" r="0" b="0"/>
                <wp:wrapNone/>
                <wp:docPr id="2" name="Rectangle 2"/>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5D82E" id="Rectangle 2" o:spid="_x0000_s1026" style="position:absolute;margin-left:-32.35pt;margin-top:-24.3pt;width:567pt;height:6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" fillcolor="#096981" stroked="f" strokeweight=".5pt">
                <w10:wrap anchorx="margin"/>
              </v:rect>
            </w:pict>
          </mc:Fallback>
        </mc:AlternateContent>
      </w:r>
    </w:p>
    <w:p w14:paraId="0C6E0E08" w14:textId="40134508" w:rsidR="00151258" w:rsidRPr="003E052B" w:rsidRDefault="00151258" w:rsidP="00151258">
      <w:r>
        <w:rPr>
          <w:noProof/>
        </w:rPr>
        <w:drawing>
          <wp:anchor distT="0" distB="0" distL="114300" distR="114300" simplePos="0" relativeHeight="251661312" behindDoc="0" locked="0" layoutInCell="1" allowOverlap="1" wp14:anchorId="3801F86C" wp14:editId="3EA41DA1">
            <wp:simplePos x="0" y="0"/>
            <wp:positionH relativeFrom="page">
              <wp:posOffset>6680835</wp:posOffset>
            </wp:positionH>
            <wp:positionV relativeFrom="page">
              <wp:posOffset>347345</wp:posOffset>
            </wp:positionV>
            <wp:extent cx="575945" cy="617855"/>
            <wp:effectExtent l="0" t="0" r="825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14:anchorId="39116D86" wp14:editId="6CA384D2">
                <wp:simplePos x="0" y="0"/>
                <wp:positionH relativeFrom="page">
                  <wp:posOffset>365125</wp:posOffset>
                </wp:positionH>
                <wp:positionV relativeFrom="page">
                  <wp:posOffset>347345</wp:posOffset>
                </wp:positionV>
                <wp:extent cx="6087110" cy="711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8D385" w14:textId="77777777" w:rsidR="00151258" w:rsidRPr="00284FA4" w:rsidRDefault="00151258" w:rsidP="00151258">
                            <w:pPr>
                              <w:rPr>
                                <w:rFonts w:ascii="Calibri" w:hAnsi="Calibri"/>
                                <w:b/>
                                <w:bCs/>
                                <w:color w:val="FFFFFF" w:themeColor="background1"/>
                                <w:spacing w:val="36"/>
                              </w:rPr>
                            </w:pPr>
                            <w:r w:rsidRPr="00284FA4">
                              <w:rPr>
                                <w:rFonts w:ascii="Calibri" w:hAnsi="Calibri"/>
                                <w:b/>
                                <w:bCs/>
                                <w:color w:val="FFFFFF" w:themeColor="background1"/>
                                <w:spacing w:val="36"/>
                              </w:rPr>
                              <w:t>MIDDLE SCHOOL</w:t>
                            </w:r>
                          </w:p>
                          <w:p w14:paraId="1787990B" w14:textId="77777777" w:rsidR="00151258" w:rsidRPr="004033F1" w:rsidRDefault="00151258" w:rsidP="00151258">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Pr>
                                <w:rFonts w:ascii="Calibri" w:hAnsi="Calibri"/>
                                <w:b/>
                                <w:bCs/>
                                <w:color w:val="FFFFFF" w:themeColor="background1"/>
                                <w:sz w:val="44"/>
                                <w:szCs w:val="44"/>
                              </w:rPr>
                              <w:t xml:space="preserve"> Chemistry</w:t>
                            </w:r>
                          </w:p>
                          <w:p w14:paraId="4806FB0F" w14:textId="77777777" w:rsidR="00151258" w:rsidRDefault="00151258" w:rsidP="001512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16D86" id="_x0000_t202" coordsize="21600,21600" o:spt="202" path="m,l,21600r21600,l21600,xe">
                <v:stroke joinstyle="miter"/>
                <v:path gradientshapeok="t" o:connecttype="rect"/>
              </v:shapetype>
              <v:shape id="Text Box 5"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" filled="f" stroked="f">
                <v:textbox>
                  <w:txbxContent>
                    <w:p w14:paraId="7368D385" w14:textId="77777777" w:rsidR="00151258" w:rsidRPr="00284FA4" w:rsidRDefault="00151258" w:rsidP="00151258">
                      <w:pPr>
                        <w:rPr>
                          <w:rFonts w:ascii="Calibri" w:hAnsi="Calibri"/>
                          <w:b/>
                          <w:bCs/>
                          <w:color w:val="FFFFFF" w:themeColor="background1"/>
                          <w:spacing w:val="36"/>
                        </w:rPr>
                      </w:pPr>
                      <w:r w:rsidRPr="00284FA4">
                        <w:rPr>
                          <w:rFonts w:ascii="Calibri" w:hAnsi="Calibri"/>
                          <w:b/>
                          <w:bCs/>
                          <w:color w:val="FFFFFF" w:themeColor="background1"/>
                          <w:spacing w:val="36"/>
                        </w:rPr>
                        <w:t>MIDDLE SCHOOL</w:t>
                      </w:r>
                    </w:p>
                    <w:p w14:paraId="1787990B" w14:textId="77777777" w:rsidR="00151258" w:rsidRPr="004033F1" w:rsidRDefault="00151258" w:rsidP="00151258">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Pr>
                          <w:rFonts w:ascii="Calibri" w:hAnsi="Calibri"/>
                          <w:b/>
                          <w:bCs/>
                          <w:color w:val="FFFFFF" w:themeColor="background1"/>
                          <w:sz w:val="44"/>
                          <w:szCs w:val="44"/>
                        </w:rPr>
                        <w:t xml:space="preserve"> Chemistry</w:t>
                      </w:r>
                    </w:p>
                    <w:p w14:paraId="4806FB0F" w14:textId="77777777" w:rsidR="00151258" w:rsidRDefault="00151258" w:rsidP="00151258"/>
                  </w:txbxContent>
                </v:textbox>
                <w10:wrap type="square" anchorx="page" anchory="page"/>
              </v:shape>
            </w:pict>
          </mc:Fallback>
        </mc:AlternateContent>
      </w:r>
      <w:r w:rsidRPr="004033F1">
        <w:t xml:space="preserve"> </w:t>
      </w:r>
      <w:r w:rsidR="0041710F">
        <w:rPr>
          <w:rFonts w:ascii="Calibri" w:hAnsi="Calibri"/>
          <w:b/>
          <w:noProof/>
          <w:color w:val="2F5496" w:themeColor="accent1" w:themeShade="BF"/>
          <w:sz w:val="56"/>
          <w:szCs w:val="56"/>
        </w:rPr>
        <w:t>Fabulous Fabrics</w:t>
      </w:r>
    </w:p>
    <w:p w14:paraId="751D0479" w14:textId="77777777" w:rsidR="00151258" w:rsidRDefault="00151258" w:rsidP="00151258">
      <w:pPr>
        <w:widowControl w:val="0"/>
        <w:autoSpaceDE w:val="0"/>
        <w:autoSpaceDN w:val="0"/>
        <w:adjustRightInd w:val="0"/>
        <w:rPr>
          <w:rFonts w:ascii="Calibri" w:hAnsi="Calibri"/>
          <w:sz w:val="22"/>
          <w:szCs w:val="22"/>
        </w:rPr>
      </w:pPr>
    </w:p>
    <w:p w14:paraId="00BC2D20" w14:textId="77777777" w:rsidR="00151258" w:rsidRPr="008C74D7" w:rsidRDefault="00151258" w:rsidP="00151258">
      <w:pPr>
        <w:rPr>
          <w:rFonts w:ascii="Calibri" w:hAnsi="Calibri" w:cs="Calibri"/>
          <w:sz w:val="22"/>
          <w:szCs w:val="22"/>
        </w:rPr>
      </w:pPr>
      <w:r w:rsidRPr="00235B5A">
        <w:rPr>
          <w:rFonts w:ascii="Calibri" w:hAnsi="Calibri"/>
          <w:b/>
          <w:color w:val="2F5496" w:themeColor="accent1" w:themeShade="BF"/>
          <w:sz w:val="26"/>
          <w:szCs w:val="26"/>
        </w:rPr>
        <w:t>Background:</w:t>
      </w:r>
      <w:r>
        <w:rPr>
          <w:rFonts w:ascii="Calibri" w:hAnsi="Calibri"/>
          <w:b/>
          <w:color w:val="2F5496" w:themeColor="accent1" w:themeShade="BF"/>
          <w:sz w:val="22"/>
          <w:szCs w:val="22"/>
        </w:rPr>
        <w:t xml:space="preserve"> </w:t>
      </w:r>
      <w:r w:rsidRPr="008C74D7">
        <w:rPr>
          <w:rFonts w:ascii="Calibri" w:hAnsi="Calibri" w:cs="Calibri"/>
          <w:sz w:val="22"/>
          <w:szCs w:val="22"/>
        </w:rPr>
        <w:t xml:space="preserve">Fabrics are an incredibly diverse group of materials. From high-tech athletic clothing to elegant formal wear, the purpose a fabric serves often is determined by its properties. Most textile products are made using a combination of natural and synthetic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When considering fabrics from a green chemistry perspective, it is difficult to determine whether one fabric is “greener” than another because of the many components that must be considered in the production of fabrics. Synthetic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mostly come from non-renewable resources, but some of these can be recycled. Natural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must be grown or produced, which often involves land, water, and pesticide use. The dye process is also a challenge in relation to green chemistry, as dyeing usually produces a great deal of water waste and often uses hazardous materials. Because textiles are such an important part of our world, there is a great opportunity for future scientists and engineers to help create greener, more sustainable materials for all of our diverse fabric needs. Some companies, like Steelcase, Inc., are making strides toward safer fabric chemistry. For more information on Steelcase’s safer fabric chemistry, visit </w:t>
      </w:r>
      <w:hyperlink r:id="rId8" w:history="1">
        <w:r w:rsidRPr="008C74D7">
          <w:rPr>
            <w:rStyle w:val="Hyperlink"/>
            <w:rFonts w:ascii="Calibri" w:hAnsi="Calibri" w:cs="Calibri"/>
            <w:sz w:val="22"/>
            <w:szCs w:val="22"/>
          </w:rPr>
          <w:t>http://www.c2c-centre.com/product/interior-design-furniture/cogent%E2%84%A2-group</w:t>
        </w:r>
      </w:hyperlink>
      <w:r w:rsidRPr="008C74D7">
        <w:rPr>
          <w:rFonts w:ascii="Calibri" w:hAnsi="Calibri" w:cs="Calibri"/>
          <w:sz w:val="22"/>
          <w:szCs w:val="22"/>
        </w:rPr>
        <w:t xml:space="preserve">. </w:t>
      </w:r>
    </w:p>
    <w:p w14:paraId="4E1BC897" w14:textId="77777777" w:rsidR="00151258" w:rsidRPr="008C74D7" w:rsidRDefault="00151258" w:rsidP="00151258">
      <w:pPr>
        <w:rPr>
          <w:rFonts w:ascii="Calibri" w:hAnsi="Calibri" w:cs="Calibri"/>
          <w:color w:val="333333"/>
          <w:sz w:val="22"/>
          <w:szCs w:val="22"/>
          <w:highlight w:val="yellow"/>
        </w:rPr>
      </w:pPr>
    </w:p>
    <w:p w14:paraId="1AEB29E4" w14:textId="77777777" w:rsidR="00151258" w:rsidRPr="008C74D7" w:rsidRDefault="00151258" w:rsidP="00151258">
      <w:pPr>
        <w:rPr>
          <w:rFonts w:ascii="Calibri" w:hAnsi="Calibri" w:cs="Calibri"/>
          <w:i/>
          <w:sz w:val="22"/>
          <w:szCs w:val="22"/>
        </w:rPr>
      </w:pPr>
      <w:r w:rsidRPr="008C74D7">
        <w:rPr>
          <w:rFonts w:ascii="Calibri" w:hAnsi="Calibri" w:cs="Calibri"/>
          <w:i/>
          <w:sz w:val="22"/>
          <w:szCs w:val="22"/>
        </w:rPr>
        <w:t>pH and Fabric Type</w:t>
      </w:r>
    </w:p>
    <w:p w14:paraId="4AB2D762" w14:textId="77777777" w:rsidR="00151258" w:rsidRPr="008C74D7" w:rsidRDefault="00151258" w:rsidP="00151258">
      <w:pPr>
        <w:rPr>
          <w:rFonts w:ascii="Calibri" w:hAnsi="Calibri" w:cs="Calibri"/>
          <w:sz w:val="22"/>
          <w:szCs w:val="22"/>
        </w:rPr>
      </w:pPr>
      <w:r w:rsidRPr="008C74D7">
        <w:rPr>
          <w:rFonts w:ascii="Calibri" w:hAnsi="Calibri" w:cs="Calibri"/>
          <w:sz w:val="22"/>
          <w:szCs w:val="22"/>
        </w:rPr>
        <w:t xml:space="preserve">In this lab we’ll focus on two major types of dyes: acid dyes and basic dyes. Acid dyes will dissolve in water and gain a negative charge, while basic dyes will dissolve in water and gain a positive charge. Different types of fabrics will take better to either acidic or basic dyes, depending on the properties of the individual fabric. As a reminder, opposite charges attract, so a positively charged dye will bind to a negatively charged </w:t>
      </w:r>
      <w:proofErr w:type="spellStart"/>
      <w:r w:rsidRPr="008C74D7">
        <w:rPr>
          <w:rFonts w:ascii="Calibri" w:hAnsi="Calibri" w:cs="Calibri"/>
          <w:sz w:val="22"/>
          <w:szCs w:val="22"/>
        </w:rPr>
        <w:t>fiber</w:t>
      </w:r>
      <w:proofErr w:type="spellEnd"/>
      <w:r w:rsidRPr="008C74D7">
        <w:rPr>
          <w:rFonts w:ascii="Calibri" w:hAnsi="Calibri" w:cs="Calibri"/>
          <w:sz w:val="22"/>
          <w:szCs w:val="22"/>
        </w:rPr>
        <w:t xml:space="preserve">. This lab considers two main categories of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synthetic and natural. In general, synthetic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will typically have a slight negative charge and will therefore better absorb a basic dye. Natural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can come from either animal or plant sources. Textiles that come from animal sources, like silk and wool, are usually made up of proteins that have a slight positive charge, so they will better absorb acidic dyes. In contrast, natural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made from plants, like cotton, have very different properties than other types of natural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and will dye best with dyes other than acidic or basic dyes, like direct dyes or vat dyes. Students will consider the difference between natural and synthetic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and investigate the ways that a variety of fabrics will interact with both basic and acidic dyes. </w:t>
      </w:r>
    </w:p>
    <w:p w14:paraId="50611C77" w14:textId="59FB9A44" w:rsidR="00151258" w:rsidRPr="00151258" w:rsidRDefault="00151258" w:rsidP="00151258">
      <w:pPr>
        <w:rPr>
          <w:rFonts w:ascii="Calibri" w:hAnsi="Calibri" w:cs="Calibri"/>
        </w:rPr>
      </w:pPr>
    </w:p>
    <w:p w14:paraId="4B36C77A" w14:textId="21CCFF0B" w:rsidR="00151258" w:rsidRDefault="00151258" w:rsidP="00151258"/>
    <w:p w14:paraId="0F8F8058" w14:textId="77777777" w:rsidR="00151258" w:rsidRDefault="00151258" w:rsidP="00151258">
      <w:pPr>
        <w:widowControl w:val="0"/>
        <w:autoSpaceDE w:val="0"/>
        <w:autoSpaceDN w:val="0"/>
        <w:adjustRightInd w:val="0"/>
        <w:rPr>
          <w:rFonts w:ascii="Calibri" w:hAnsi="Calibri"/>
          <w:b/>
          <w:color w:val="2F5496" w:themeColor="accent1" w:themeShade="BF"/>
          <w:sz w:val="26"/>
          <w:szCs w:val="26"/>
        </w:rPr>
      </w:pPr>
      <w:r>
        <w:rPr>
          <w:rFonts w:ascii="Calibri" w:hAnsi="Calibri"/>
          <w:b/>
          <w:color w:val="2F5496" w:themeColor="accent1" w:themeShade="BF"/>
          <w:sz w:val="26"/>
          <w:szCs w:val="26"/>
        </w:rPr>
        <w:t xml:space="preserve">Additional Resources: </w:t>
      </w:r>
    </w:p>
    <w:p w14:paraId="2F36A442" w14:textId="4B36B8F9" w:rsidR="00151258" w:rsidRDefault="00151258" w:rsidP="00151258">
      <w:pPr>
        <w:widowControl w:val="0"/>
        <w:autoSpaceDE w:val="0"/>
        <w:autoSpaceDN w:val="0"/>
        <w:adjustRightInd w:val="0"/>
        <w:rPr>
          <w:rFonts w:ascii="Calibri" w:hAnsi="Calibri" w:cs="Calibri"/>
        </w:rPr>
      </w:pPr>
    </w:p>
    <w:p w14:paraId="2BFF9C67" w14:textId="77777777" w:rsidR="00151258" w:rsidRPr="008C74D7" w:rsidRDefault="00151258" w:rsidP="00151258">
      <w:pPr>
        <w:rPr>
          <w:rFonts w:ascii="Calibri" w:hAnsi="Calibri" w:cs="Calibri"/>
          <w:color w:val="333333"/>
          <w:sz w:val="22"/>
          <w:szCs w:val="22"/>
        </w:rPr>
      </w:pPr>
      <w:r w:rsidRPr="008C74D7">
        <w:rPr>
          <w:rFonts w:ascii="Calibri" w:hAnsi="Calibri" w:cs="Calibri"/>
          <w:color w:val="333333"/>
          <w:sz w:val="22"/>
          <w:szCs w:val="22"/>
          <w:highlight w:val="white"/>
        </w:rPr>
        <w:t xml:space="preserve">Mondal, Md. Ibrahim H., and Md. </w:t>
      </w:r>
      <w:proofErr w:type="spellStart"/>
      <w:r w:rsidRPr="008C74D7">
        <w:rPr>
          <w:rFonts w:ascii="Calibri" w:hAnsi="Calibri" w:cs="Calibri"/>
          <w:color w:val="333333"/>
          <w:sz w:val="22"/>
          <w:szCs w:val="22"/>
          <w:highlight w:val="white"/>
        </w:rPr>
        <w:t>Khademul</w:t>
      </w:r>
      <w:proofErr w:type="spellEnd"/>
      <w:r w:rsidRPr="008C74D7">
        <w:rPr>
          <w:rFonts w:ascii="Calibri" w:hAnsi="Calibri" w:cs="Calibri"/>
          <w:color w:val="333333"/>
          <w:sz w:val="22"/>
          <w:szCs w:val="22"/>
          <w:highlight w:val="white"/>
        </w:rPr>
        <w:t xml:space="preserve"> Islam. "Effect of pH on the Dye Absorption of Jute Fibre Dyed with Direct Dyes." </w:t>
      </w:r>
      <w:r w:rsidRPr="008C74D7">
        <w:rPr>
          <w:rFonts w:ascii="Calibri" w:hAnsi="Calibri" w:cs="Calibri"/>
          <w:i/>
          <w:color w:val="333333"/>
          <w:sz w:val="22"/>
          <w:szCs w:val="22"/>
          <w:highlight w:val="white"/>
        </w:rPr>
        <w:t>Oriental Journal of Chemistry</w:t>
      </w:r>
      <w:r w:rsidRPr="008C74D7">
        <w:rPr>
          <w:rFonts w:ascii="Calibri" w:hAnsi="Calibri" w:cs="Calibri"/>
          <w:color w:val="333333"/>
          <w:sz w:val="22"/>
          <w:szCs w:val="22"/>
          <w:highlight w:val="white"/>
        </w:rPr>
        <w:t>. Oriental Journal of Chemistry, 31 Dec. 2014. Web. 06 Mar. 2017.</w:t>
      </w:r>
    </w:p>
    <w:p w14:paraId="081FDA96" w14:textId="77777777" w:rsidR="00151258" w:rsidRPr="008C74D7" w:rsidRDefault="00151258" w:rsidP="00151258">
      <w:pPr>
        <w:ind w:left="720" w:hanging="720"/>
        <w:rPr>
          <w:rFonts w:ascii="Calibri" w:hAnsi="Calibri" w:cs="Calibri"/>
          <w:sz w:val="22"/>
          <w:szCs w:val="22"/>
        </w:rPr>
      </w:pPr>
    </w:p>
    <w:p w14:paraId="491164B0" w14:textId="77777777" w:rsidR="00151258" w:rsidRPr="008C74D7" w:rsidRDefault="00151258" w:rsidP="00151258">
      <w:pPr>
        <w:rPr>
          <w:rFonts w:ascii="Calibri" w:hAnsi="Calibri" w:cs="Calibri"/>
          <w:color w:val="333333"/>
          <w:sz w:val="22"/>
          <w:szCs w:val="22"/>
        </w:rPr>
      </w:pPr>
      <w:r w:rsidRPr="008C74D7">
        <w:rPr>
          <w:rFonts w:ascii="Calibri" w:hAnsi="Calibri" w:cs="Calibri"/>
          <w:color w:val="333333"/>
          <w:sz w:val="22"/>
          <w:szCs w:val="22"/>
          <w:highlight w:val="white"/>
        </w:rPr>
        <w:t xml:space="preserve">Reddy, </w:t>
      </w:r>
      <w:proofErr w:type="spellStart"/>
      <w:r w:rsidRPr="008C74D7">
        <w:rPr>
          <w:rFonts w:ascii="Calibri" w:hAnsi="Calibri" w:cs="Calibri"/>
          <w:color w:val="333333"/>
          <w:sz w:val="22"/>
          <w:szCs w:val="22"/>
          <w:highlight w:val="white"/>
        </w:rPr>
        <w:t>Avanija</w:t>
      </w:r>
      <w:proofErr w:type="spellEnd"/>
      <w:r w:rsidRPr="008C74D7">
        <w:rPr>
          <w:rFonts w:ascii="Calibri" w:hAnsi="Calibri" w:cs="Calibri"/>
          <w:color w:val="333333"/>
          <w:sz w:val="22"/>
          <w:szCs w:val="22"/>
          <w:highlight w:val="white"/>
        </w:rPr>
        <w:t xml:space="preserve">, Don F. Norris, </w:t>
      </w:r>
      <w:proofErr w:type="spellStart"/>
      <w:r w:rsidRPr="008C74D7">
        <w:rPr>
          <w:rFonts w:ascii="Calibri" w:hAnsi="Calibri" w:cs="Calibri"/>
          <w:color w:val="333333"/>
          <w:sz w:val="22"/>
          <w:szCs w:val="22"/>
          <w:highlight w:val="white"/>
        </w:rPr>
        <w:t>Momeni</w:t>
      </w:r>
      <w:proofErr w:type="spellEnd"/>
      <w:r w:rsidRPr="008C74D7">
        <w:rPr>
          <w:rFonts w:ascii="Calibri" w:hAnsi="Calibri" w:cs="Calibri"/>
          <w:color w:val="333333"/>
          <w:sz w:val="22"/>
          <w:szCs w:val="22"/>
          <w:highlight w:val="white"/>
        </w:rPr>
        <w:t xml:space="preserve"> S. </w:t>
      </w:r>
      <w:proofErr w:type="spellStart"/>
      <w:r w:rsidRPr="008C74D7">
        <w:rPr>
          <w:rFonts w:ascii="Calibri" w:hAnsi="Calibri" w:cs="Calibri"/>
          <w:color w:val="333333"/>
          <w:sz w:val="22"/>
          <w:szCs w:val="22"/>
          <w:highlight w:val="white"/>
        </w:rPr>
        <w:t>Momeni</w:t>
      </w:r>
      <w:proofErr w:type="spellEnd"/>
      <w:r w:rsidRPr="008C74D7">
        <w:rPr>
          <w:rFonts w:ascii="Calibri" w:hAnsi="Calibri" w:cs="Calibri"/>
          <w:color w:val="333333"/>
          <w:sz w:val="22"/>
          <w:szCs w:val="22"/>
          <w:highlight w:val="white"/>
        </w:rPr>
        <w:t xml:space="preserve">, Belinda Waldo, and John D. Ruby. "The pH of beverages in the United States." </w:t>
      </w:r>
      <w:r w:rsidRPr="008C74D7">
        <w:rPr>
          <w:rFonts w:ascii="Calibri" w:hAnsi="Calibri" w:cs="Calibri"/>
          <w:i/>
          <w:color w:val="333333"/>
          <w:sz w:val="22"/>
          <w:szCs w:val="22"/>
          <w:highlight w:val="white"/>
        </w:rPr>
        <w:t>Home - American Dental Association</w:t>
      </w:r>
      <w:r w:rsidRPr="008C74D7">
        <w:rPr>
          <w:rFonts w:ascii="Calibri" w:hAnsi="Calibri" w:cs="Calibri"/>
          <w:color w:val="333333"/>
          <w:sz w:val="22"/>
          <w:szCs w:val="22"/>
          <w:highlight w:val="white"/>
        </w:rPr>
        <w:t>. JADA.ADA, 2016. Web. 20 Mar. 2017.</w:t>
      </w:r>
    </w:p>
    <w:p w14:paraId="3B50969E" w14:textId="77777777" w:rsidR="00151258" w:rsidRPr="008C74D7" w:rsidRDefault="00151258" w:rsidP="00151258">
      <w:pPr>
        <w:rPr>
          <w:rFonts w:ascii="Calibri" w:hAnsi="Calibri" w:cs="Calibri"/>
          <w:sz w:val="22"/>
          <w:szCs w:val="22"/>
        </w:rPr>
      </w:pPr>
    </w:p>
    <w:p w14:paraId="1DAF0DB5" w14:textId="77777777" w:rsidR="00151258" w:rsidRPr="008C74D7" w:rsidRDefault="00151258" w:rsidP="00151258">
      <w:pPr>
        <w:rPr>
          <w:rFonts w:ascii="Calibri" w:hAnsi="Calibri" w:cs="Calibri"/>
          <w:color w:val="333333"/>
          <w:sz w:val="22"/>
          <w:szCs w:val="22"/>
          <w:highlight w:val="white"/>
        </w:rPr>
      </w:pPr>
      <w:proofErr w:type="spellStart"/>
      <w:r w:rsidRPr="008C74D7">
        <w:rPr>
          <w:rFonts w:ascii="Calibri" w:hAnsi="Calibri" w:cs="Calibri"/>
          <w:color w:val="333333"/>
          <w:sz w:val="22"/>
          <w:szCs w:val="22"/>
          <w:highlight w:val="white"/>
        </w:rPr>
        <w:t>Baig</w:t>
      </w:r>
      <w:proofErr w:type="spellEnd"/>
      <w:r w:rsidRPr="008C74D7">
        <w:rPr>
          <w:rFonts w:ascii="Calibri" w:hAnsi="Calibri" w:cs="Calibri"/>
          <w:color w:val="333333"/>
          <w:sz w:val="22"/>
          <w:szCs w:val="22"/>
          <w:highlight w:val="white"/>
        </w:rPr>
        <w:t xml:space="preserve">, Gulzar A. "Effect of pH on the Coloration of Synthetic </w:t>
      </w:r>
      <w:proofErr w:type="spellStart"/>
      <w:r w:rsidRPr="008C74D7">
        <w:rPr>
          <w:rFonts w:ascii="Calibri" w:hAnsi="Calibri" w:cs="Calibri"/>
          <w:color w:val="333333"/>
          <w:sz w:val="22"/>
          <w:szCs w:val="22"/>
          <w:highlight w:val="white"/>
        </w:rPr>
        <w:t>Fibers</w:t>
      </w:r>
      <w:proofErr w:type="spellEnd"/>
      <w:r w:rsidRPr="008C74D7">
        <w:rPr>
          <w:rFonts w:ascii="Calibri" w:hAnsi="Calibri" w:cs="Calibri"/>
          <w:color w:val="333333"/>
          <w:sz w:val="22"/>
          <w:szCs w:val="22"/>
          <w:highlight w:val="white"/>
        </w:rPr>
        <w:t xml:space="preserve"> with Indigo Blue." </w:t>
      </w:r>
      <w:r w:rsidRPr="008C74D7">
        <w:rPr>
          <w:rFonts w:ascii="Calibri" w:hAnsi="Calibri" w:cs="Calibri"/>
          <w:i/>
          <w:color w:val="333333"/>
          <w:sz w:val="22"/>
          <w:szCs w:val="22"/>
          <w:highlight w:val="white"/>
        </w:rPr>
        <w:t>College of Textile Engineering and Technology</w:t>
      </w:r>
      <w:r w:rsidRPr="008C74D7">
        <w:rPr>
          <w:rFonts w:ascii="Calibri" w:hAnsi="Calibri" w:cs="Calibri"/>
          <w:color w:val="333333"/>
          <w:sz w:val="22"/>
          <w:szCs w:val="22"/>
          <w:highlight w:val="white"/>
        </w:rPr>
        <w:t xml:space="preserve">. Indian Journal of </w:t>
      </w:r>
      <w:proofErr w:type="spellStart"/>
      <w:r w:rsidRPr="008C74D7">
        <w:rPr>
          <w:rFonts w:ascii="Calibri" w:hAnsi="Calibri" w:cs="Calibri"/>
          <w:color w:val="333333"/>
          <w:sz w:val="22"/>
          <w:szCs w:val="22"/>
          <w:highlight w:val="white"/>
        </w:rPr>
        <w:t>Fiber</w:t>
      </w:r>
      <w:proofErr w:type="spellEnd"/>
      <w:r w:rsidRPr="008C74D7">
        <w:rPr>
          <w:rFonts w:ascii="Calibri" w:hAnsi="Calibri" w:cs="Calibri"/>
          <w:color w:val="333333"/>
          <w:sz w:val="22"/>
          <w:szCs w:val="22"/>
          <w:highlight w:val="white"/>
        </w:rPr>
        <w:t xml:space="preserve"> and Textile Research, Sept. 2012. Web. 6 Mar. 2017. &lt;</w:t>
      </w:r>
      <w:hyperlink r:id="rId9">
        <w:r w:rsidRPr="008C74D7">
          <w:rPr>
            <w:rFonts w:ascii="Calibri" w:hAnsi="Calibri" w:cs="Calibri"/>
            <w:color w:val="1155CC"/>
            <w:sz w:val="22"/>
            <w:szCs w:val="22"/>
            <w:highlight w:val="white"/>
            <w:u w:val="single"/>
          </w:rPr>
          <w:t>http://nopr.niscair.res.in/bitstream/123456789/14697/1/IJFTR%2037(3)%20265-272.pdf</w:t>
        </w:r>
      </w:hyperlink>
      <w:r w:rsidRPr="008C74D7">
        <w:rPr>
          <w:rFonts w:ascii="Calibri" w:hAnsi="Calibri" w:cs="Calibri"/>
          <w:color w:val="333333"/>
          <w:sz w:val="22"/>
          <w:szCs w:val="22"/>
          <w:highlight w:val="white"/>
        </w:rPr>
        <w:t>&gt;.</w:t>
      </w:r>
    </w:p>
    <w:p w14:paraId="5FAD9837" w14:textId="77777777" w:rsidR="00151258" w:rsidRPr="008C74D7" w:rsidRDefault="00151258" w:rsidP="00151258">
      <w:pPr>
        <w:ind w:left="720" w:hanging="720"/>
        <w:rPr>
          <w:rFonts w:ascii="Calibri" w:hAnsi="Calibri" w:cs="Calibri"/>
          <w:color w:val="333333"/>
          <w:sz w:val="22"/>
          <w:szCs w:val="22"/>
          <w:highlight w:val="white"/>
        </w:rPr>
      </w:pPr>
    </w:p>
    <w:p w14:paraId="21B5706A" w14:textId="77777777" w:rsidR="00151258" w:rsidRPr="008C74D7" w:rsidRDefault="00151258" w:rsidP="00151258">
      <w:pPr>
        <w:rPr>
          <w:rFonts w:ascii="Calibri" w:hAnsi="Calibri" w:cs="Calibri"/>
          <w:color w:val="333333"/>
          <w:sz w:val="22"/>
          <w:szCs w:val="22"/>
        </w:rPr>
      </w:pPr>
      <w:r w:rsidRPr="008C74D7">
        <w:rPr>
          <w:rFonts w:ascii="Calibri" w:hAnsi="Calibri" w:cs="Calibri"/>
          <w:color w:val="333333"/>
          <w:sz w:val="22"/>
          <w:szCs w:val="22"/>
          <w:highlight w:val="white"/>
        </w:rPr>
        <w:t xml:space="preserve">"Factors That Affect Dye Binding - LabCE.com, Laboratory Continuing Education." </w:t>
      </w:r>
      <w:r w:rsidRPr="008C74D7">
        <w:rPr>
          <w:rFonts w:ascii="Calibri" w:hAnsi="Calibri" w:cs="Calibri"/>
          <w:i/>
          <w:color w:val="333333"/>
          <w:sz w:val="22"/>
          <w:szCs w:val="22"/>
          <w:highlight w:val="white"/>
        </w:rPr>
        <w:t>Factors That Affect Dye Binding - LabCE.com, Laboratory Continuing Education</w:t>
      </w:r>
      <w:r w:rsidRPr="008C74D7">
        <w:rPr>
          <w:rFonts w:ascii="Calibri" w:hAnsi="Calibri" w:cs="Calibri"/>
          <w:color w:val="333333"/>
          <w:sz w:val="22"/>
          <w:szCs w:val="22"/>
          <w:highlight w:val="white"/>
        </w:rPr>
        <w:t xml:space="preserve">. </w:t>
      </w:r>
      <w:proofErr w:type="spellStart"/>
      <w:r w:rsidRPr="008C74D7">
        <w:rPr>
          <w:rFonts w:ascii="Calibri" w:hAnsi="Calibri" w:cs="Calibri"/>
          <w:color w:val="333333"/>
          <w:sz w:val="22"/>
          <w:szCs w:val="22"/>
          <w:highlight w:val="white"/>
        </w:rPr>
        <w:t>MediaLab</w:t>
      </w:r>
      <w:proofErr w:type="spellEnd"/>
      <w:r w:rsidRPr="008C74D7">
        <w:rPr>
          <w:rFonts w:ascii="Calibri" w:hAnsi="Calibri" w:cs="Calibri"/>
          <w:color w:val="333333"/>
          <w:sz w:val="22"/>
          <w:szCs w:val="22"/>
          <w:highlight w:val="white"/>
        </w:rPr>
        <w:t>, n.d. Web. 06 Mar. 2017.</w:t>
      </w:r>
    </w:p>
    <w:p w14:paraId="48A664B4" w14:textId="77777777" w:rsidR="00151258" w:rsidRPr="008C74D7" w:rsidRDefault="00151258" w:rsidP="00151258">
      <w:pPr>
        <w:ind w:left="720" w:hanging="720"/>
        <w:rPr>
          <w:rFonts w:ascii="Calibri" w:hAnsi="Calibri" w:cs="Calibri"/>
          <w:sz w:val="22"/>
          <w:szCs w:val="22"/>
        </w:rPr>
      </w:pPr>
    </w:p>
    <w:p w14:paraId="32723132" w14:textId="77777777" w:rsidR="00151258" w:rsidRPr="008C74D7" w:rsidRDefault="00151258" w:rsidP="00151258">
      <w:pPr>
        <w:rPr>
          <w:rFonts w:ascii="Calibri" w:hAnsi="Calibri" w:cs="Calibri"/>
          <w:color w:val="1155CC"/>
          <w:sz w:val="22"/>
          <w:szCs w:val="22"/>
          <w:u w:val="single"/>
        </w:rPr>
      </w:pPr>
      <w:r w:rsidRPr="008C74D7">
        <w:rPr>
          <w:rFonts w:ascii="Calibri" w:hAnsi="Calibri" w:cs="Calibri"/>
          <w:i/>
          <w:sz w:val="22"/>
          <w:szCs w:val="22"/>
        </w:rPr>
        <w:lastRenderedPageBreak/>
        <w:t xml:space="preserve">Acid </w:t>
      </w:r>
      <w:proofErr w:type="spellStart"/>
      <w:r w:rsidRPr="008C74D7">
        <w:rPr>
          <w:rFonts w:ascii="Calibri" w:hAnsi="Calibri" w:cs="Calibri"/>
          <w:i/>
          <w:sz w:val="22"/>
          <w:szCs w:val="22"/>
        </w:rPr>
        <w:t>Dyes|Properties</w:t>
      </w:r>
      <w:proofErr w:type="spellEnd"/>
      <w:r w:rsidRPr="008C74D7">
        <w:rPr>
          <w:rFonts w:ascii="Calibri" w:hAnsi="Calibri" w:cs="Calibri"/>
          <w:i/>
          <w:sz w:val="22"/>
          <w:szCs w:val="22"/>
        </w:rPr>
        <w:t xml:space="preserve"> of Acid </w:t>
      </w:r>
      <w:proofErr w:type="spellStart"/>
      <w:r w:rsidRPr="008C74D7">
        <w:rPr>
          <w:rFonts w:ascii="Calibri" w:hAnsi="Calibri" w:cs="Calibri"/>
          <w:i/>
          <w:sz w:val="22"/>
          <w:szCs w:val="22"/>
        </w:rPr>
        <w:t>Dyes|Mechanism</w:t>
      </w:r>
      <w:proofErr w:type="spellEnd"/>
      <w:r w:rsidRPr="008C74D7">
        <w:rPr>
          <w:rFonts w:ascii="Calibri" w:hAnsi="Calibri" w:cs="Calibri"/>
          <w:i/>
          <w:sz w:val="22"/>
          <w:szCs w:val="22"/>
        </w:rPr>
        <w:t xml:space="preserve"> of Dyeing with Acid Dyes </w:t>
      </w:r>
      <w:hyperlink r:id="rId10">
        <w:r w:rsidRPr="008C74D7">
          <w:rPr>
            <w:rFonts w:ascii="Calibri" w:hAnsi="Calibri" w:cs="Calibri"/>
            <w:color w:val="1155CC"/>
            <w:sz w:val="22"/>
            <w:szCs w:val="22"/>
            <w:u w:val="single"/>
          </w:rPr>
          <w:t>http://textilelearner.blogspot.com/2012/01/acid-dyes-properties-of-acid-dyes_21.html</w:t>
        </w:r>
      </w:hyperlink>
    </w:p>
    <w:p w14:paraId="61D622E7" w14:textId="77777777" w:rsidR="00151258" w:rsidRPr="008C74D7" w:rsidRDefault="00151258" w:rsidP="00151258">
      <w:pPr>
        <w:rPr>
          <w:rFonts w:ascii="Calibri" w:hAnsi="Calibri" w:cs="Calibri"/>
          <w:i/>
          <w:sz w:val="22"/>
          <w:szCs w:val="22"/>
        </w:rPr>
      </w:pPr>
    </w:p>
    <w:p w14:paraId="6F05ECA7" w14:textId="77777777" w:rsidR="00151258" w:rsidRPr="008C74D7" w:rsidRDefault="00151258" w:rsidP="00151258">
      <w:pPr>
        <w:rPr>
          <w:rFonts w:ascii="Calibri" w:hAnsi="Calibri" w:cs="Calibri"/>
          <w:sz w:val="22"/>
          <w:szCs w:val="22"/>
        </w:rPr>
      </w:pPr>
      <w:r w:rsidRPr="008C74D7">
        <w:rPr>
          <w:rFonts w:ascii="Calibri" w:hAnsi="Calibri" w:cs="Calibri"/>
          <w:i/>
          <w:sz w:val="22"/>
          <w:szCs w:val="22"/>
        </w:rPr>
        <w:t xml:space="preserve">Basic Dye/Cationic </w:t>
      </w:r>
      <w:proofErr w:type="spellStart"/>
      <w:r w:rsidRPr="008C74D7">
        <w:rPr>
          <w:rFonts w:ascii="Calibri" w:hAnsi="Calibri" w:cs="Calibri"/>
          <w:i/>
          <w:sz w:val="22"/>
          <w:szCs w:val="22"/>
        </w:rPr>
        <w:t>Dye|Properties</w:t>
      </w:r>
      <w:proofErr w:type="spellEnd"/>
      <w:r w:rsidRPr="008C74D7">
        <w:rPr>
          <w:rFonts w:ascii="Calibri" w:hAnsi="Calibri" w:cs="Calibri"/>
          <w:i/>
          <w:sz w:val="22"/>
          <w:szCs w:val="22"/>
        </w:rPr>
        <w:t xml:space="preserve"> of Basic </w:t>
      </w:r>
      <w:proofErr w:type="spellStart"/>
      <w:r w:rsidRPr="008C74D7">
        <w:rPr>
          <w:rFonts w:ascii="Calibri" w:hAnsi="Calibri" w:cs="Calibri"/>
          <w:i/>
          <w:sz w:val="22"/>
          <w:szCs w:val="22"/>
        </w:rPr>
        <w:t>Dyes|Dyeing</w:t>
      </w:r>
      <w:proofErr w:type="spellEnd"/>
      <w:r w:rsidRPr="008C74D7">
        <w:rPr>
          <w:rFonts w:ascii="Calibri" w:hAnsi="Calibri" w:cs="Calibri"/>
          <w:i/>
          <w:sz w:val="22"/>
          <w:szCs w:val="22"/>
        </w:rPr>
        <w:t xml:space="preserve"> of Acrylic with Basic Dyes </w:t>
      </w:r>
      <w:hyperlink r:id="rId11">
        <w:r w:rsidRPr="008C74D7">
          <w:rPr>
            <w:rFonts w:ascii="Calibri" w:hAnsi="Calibri" w:cs="Calibri"/>
            <w:color w:val="1155CC"/>
            <w:sz w:val="22"/>
            <w:szCs w:val="22"/>
            <w:u w:val="single"/>
          </w:rPr>
          <w:t>http://textilelearner.blogspot.com/2011/03/defination-properties-working-procedure_7918.html</w:t>
        </w:r>
      </w:hyperlink>
    </w:p>
    <w:p w14:paraId="0D630D3D" w14:textId="77777777" w:rsidR="00151258" w:rsidRDefault="00151258" w:rsidP="00151258">
      <w:pPr>
        <w:widowControl w:val="0"/>
        <w:autoSpaceDE w:val="0"/>
        <w:autoSpaceDN w:val="0"/>
        <w:adjustRightInd w:val="0"/>
        <w:rPr>
          <w:rFonts w:ascii="Calibri" w:hAnsi="Calibri" w:cs="Calibri"/>
        </w:rPr>
      </w:pPr>
    </w:p>
    <w:p w14:paraId="169FFA4D" w14:textId="77777777" w:rsidR="00151258" w:rsidRDefault="00151258" w:rsidP="00151258">
      <w:pPr>
        <w:widowControl w:val="0"/>
        <w:autoSpaceDE w:val="0"/>
        <w:autoSpaceDN w:val="0"/>
        <w:adjustRightInd w:val="0"/>
        <w:rPr>
          <w:rFonts w:ascii="Calibri" w:hAnsi="Calibri" w:cs="Calibri"/>
        </w:rPr>
      </w:pPr>
    </w:p>
    <w:p w14:paraId="71699D79" w14:textId="77777777" w:rsidR="00151258" w:rsidRDefault="00151258" w:rsidP="00151258">
      <w:pPr>
        <w:widowControl w:val="0"/>
        <w:autoSpaceDE w:val="0"/>
        <w:autoSpaceDN w:val="0"/>
        <w:adjustRightInd w:val="0"/>
        <w:rPr>
          <w:rFonts w:ascii="Calibri" w:hAnsi="Calibri" w:cs="Calibri"/>
        </w:rPr>
      </w:pPr>
    </w:p>
    <w:p w14:paraId="203DFFD7" w14:textId="77777777" w:rsidR="00151258" w:rsidRPr="008C74D7" w:rsidRDefault="00151258" w:rsidP="00151258">
      <w:pPr>
        <w:rPr>
          <w:rFonts w:ascii="Calibri" w:hAnsi="Calibri" w:cs="Calibri"/>
          <w:sz w:val="22"/>
          <w:szCs w:val="22"/>
        </w:rPr>
      </w:pPr>
      <w:r w:rsidRPr="00235B5A">
        <w:rPr>
          <w:rFonts w:ascii="Calibri" w:hAnsi="Calibri"/>
          <w:b/>
          <w:color w:val="2F5496" w:themeColor="accent1" w:themeShade="BF"/>
          <w:sz w:val="26"/>
          <w:szCs w:val="26"/>
        </w:rPr>
        <w:t>Objectives:</w:t>
      </w:r>
      <w:r w:rsidRPr="00235B5A">
        <w:rPr>
          <w:rFonts w:ascii="Calibri" w:hAnsi="Calibri"/>
          <w:color w:val="2F5496" w:themeColor="accent1" w:themeShade="BF"/>
          <w:sz w:val="26"/>
          <w:szCs w:val="26"/>
        </w:rPr>
        <w:t xml:space="preserve"> </w:t>
      </w:r>
      <w:r w:rsidRPr="008C74D7">
        <w:rPr>
          <w:rFonts w:ascii="Calibri" w:hAnsi="Calibri" w:cs="Calibri"/>
          <w:sz w:val="22"/>
          <w:szCs w:val="22"/>
        </w:rPr>
        <w:t>Students will….</w:t>
      </w:r>
    </w:p>
    <w:p w14:paraId="058CB0D4" w14:textId="77777777" w:rsidR="00151258" w:rsidRPr="008C74D7" w:rsidRDefault="00151258" w:rsidP="00151258">
      <w:pPr>
        <w:pStyle w:val="ListParagraph"/>
        <w:numPr>
          <w:ilvl w:val="0"/>
          <w:numId w:val="13"/>
        </w:numPr>
        <w:rPr>
          <w:rFonts w:ascii="Calibri" w:hAnsi="Calibri" w:cs="Calibri"/>
          <w:color w:val="auto"/>
        </w:rPr>
      </w:pPr>
      <w:r w:rsidRPr="008C74D7">
        <w:rPr>
          <w:rFonts w:ascii="Calibri" w:hAnsi="Calibri" w:cs="Calibri"/>
          <w:color w:val="auto"/>
        </w:rPr>
        <w:t>Understand that synthetic fabrics come from natural resources and impact society</w:t>
      </w:r>
    </w:p>
    <w:p w14:paraId="016860B4" w14:textId="77777777" w:rsidR="00151258" w:rsidRPr="008C74D7" w:rsidRDefault="00151258" w:rsidP="00151258">
      <w:pPr>
        <w:numPr>
          <w:ilvl w:val="0"/>
          <w:numId w:val="12"/>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Apply the green chemistry concepts to decision making</w:t>
      </w:r>
    </w:p>
    <w:p w14:paraId="1C5288E6" w14:textId="77777777" w:rsidR="00151258" w:rsidRPr="008C74D7" w:rsidRDefault="00151258" w:rsidP="00151258">
      <w:pPr>
        <w:numPr>
          <w:ilvl w:val="0"/>
          <w:numId w:val="12"/>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Consider properties of natural and synthetic fabrics</w:t>
      </w:r>
    </w:p>
    <w:p w14:paraId="255A992D" w14:textId="77777777" w:rsidR="00151258" w:rsidRPr="008C74D7" w:rsidRDefault="00151258" w:rsidP="00151258">
      <w:pPr>
        <w:numPr>
          <w:ilvl w:val="0"/>
          <w:numId w:val="12"/>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Investigate the impact of pH changes through dyeing </w:t>
      </w:r>
    </w:p>
    <w:p w14:paraId="63C359AA" w14:textId="36B03069" w:rsidR="00151258" w:rsidRDefault="00151258" w:rsidP="00151258">
      <w:pPr>
        <w:widowControl w:val="0"/>
        <w:autoSpaceDE w:val="0"/>
        <w:autoSpaceDN w:val="0"/>
        <w:adjustRightInd w:val="0"/>
        <w:rPr>
          <w:b/>
          <w:color w:val="000000" w:themeColor="text1"/>
        </w:rPr>
      </w:pPr>
    </w:p>
    <w:p w14:paraId="5853C418" w14:textId="07E78808" w:rsidR="00151258" w:rsidRPr="00151258" w:rsidRDefault="00151258" w:rsidP="00151258">
      <w:pPr>
        <w:outlineLvl w:val="0"/>
        <w:rPr>
          <w:rFonts w:ascii="Calibri" w:hAnsi="Calibri" w:cs="Calibri"/>
          <w:sz w:val="22"/>
          <w:szCs w:val="22"/>
        </w:rPr>
      </w:pPr>
      <w:r>
        <w:rPr>
          <w:rFonts w:ascii="Calibri" w:hAnsi="Calibri"/>
          <w:b/>
          <w:color w:val="2F5496" w:themeColor="accent1" w:themeShade="BF"/>
          <w:sz w:val="26"/>
          <w:szCs w:val="26"/>
        </w:rPr>
        <w:t>Key terms</w:t>
      </w:r>
      <w:r w:rsidRPr="00235B5A">
        <w:rPr>
          <w:rFonts w:ascii="Calibri" w:hAnsi="Calibri"/>
          <w:b/>
          <w:color w:val="2F5496" w:themeColor="accent1" w:themeShade="BF"/>
          <w:sz w:val="26"/>
          <w:szCs w:val="26"/>
        </w:rPr>
        <w:t>:</w:t>
      </w:r>
      <w:r w:rsidRPr="00235B5A">
        <w:rPr>
          <w:rFonts w:ascii="Calibri" w:hAnsi="Calibri"/>
          <w:color w:val="2F5496" w:themeColor="accent1" w:themeShade="BF"/>
          <w:sz w:val="26"/>
          <w:szCs w:val="26"/>
        </w:rPr>
        <w:t xml:space="preserve"> </w:t>
      </w:r>
      <w:r w:rsidRPr="008C74D7">
        <w:rPr>
          <w:rFonts w:ascii="Calibri" w:hAnsi="Calibri" w:cs="Calibri"/>
          <w:sz w:val="22"/>
          <w:szCs w:val="22"/>
        </w:rPr>
        <w:t>Acids, bases, pH, natural, synthetic</w:t>
      </w:r>
      <w:r>
        <w:rPr>
          <w:rFonts w:ascii="Calibri" w:hAnsi="Calibri" w:cs="Calibri"/>
          <w:sz w:val="22"/>
          <w:szCs w:val="22"/>
        </w:rPr>
        <w:t xml:space="preserve"> </w:t>
      </w:r>
    </w:p>
    <w:p w14:paraId="2096B7CB" w14:textId="77777777" w:rsidR="00151258" w:rsidRPr="004B60E8" w:rsidRDefault="00151258" w:rsidP="00151258">
      <w:pPr>
        <w:pStyle w:val="NoSpacing"/>
        <w:rPr>
          <w:rFonts w:ascii="Calibri" w:hAnsi="Calibri" w:cs="Calibri"/>
          <w:sz w:val="22"/>
          <w:szCs w:val="22"/>
        </w:rPr>
      </w:pPr>
    </w:p>
    <w:p w14:paraId="5115AFE0" w14:textId="77777777" w:rsidR="00151258" w:rsidRPr="00235B5A" w:rsidRDefault="00151258" w:rsidP="00151258">
      <w:pPr>
        <w:rPr>
          <w:rFonts w:ascii="Calibri" w:hAnsi="Calibri"/>
          <w:b/>
          <w:color w:val="2F5496" w:themeColor="accent1" w:themeShade="BF"/>
          <w:sz w:val="26"/>
          <w:szCs w:val="26"/>
        </w:rPr>
      </w:pPr>
      <w:r w:rsidRPr="00235B5A">
        <w:rPr>
          <w:rFonts w:ascii="Calibri" w:hAnsi="Calibri"/>
          <w:b/>
          <w:color w:val="2F5496" w:themeColor="accent1" w:themeShade="BF"/>
          <w:sz w:val="26"/>
          <w:szCs w:val="26"/>
        </w:rPr>
        <w:t>Materials:</w:t>
      </w:r>
    </w:p>
    <w:p w14:paraId="333DDA4E"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Multi-</w:t>
      </w:r>
      <w:proofErr w:type="spellStart"/>
      <w:r w:rsidRPr="008C74D7">
        <w:rPr>
          <w:rFonts w:ascii="Calibri" w:hAnsi="Calibri" w:cs="Calibri"/>
          <w:sz w:val="22"/>
          <w:szCs w:val="22"/>
        </w:rPr>
        <w:t>fiber</w:t>
      </w:r>
      <w:proofErr w:type="spellEnd"/>
      <w:r w:rsidRPr="008C74D7">
        <w:rPr>
          <w:rFonts w:ascii="Calibri" w:hAnsi="Calibri" w:cs="Calibri"/>
          <w:sz w:val="22"/>
          <w:szCs w:val="22"/>
        </w:rPr>
        <w:t xml:space="preserve"> ribbon from Educational Innovations (2 strips per pair, from: </w:t>
      </w:r>
      <w:hyperlink r:id="rId12" w:history="1">
        <w:r w:rsidRPr="008C74D7">
          <w:rPr>
            <w:rStyle w:val="Hyperlink"/>
            <w:rFonts w:ascii="Calibri" w:hAnsi="Calibri" w:cs="Calibri"/>
            <w:sz w:val="22"/>
            <w:szCs w:val="22"/>
          </w:rPr>
          <w:t>https://www.teachersource.com/product/fabric-id-kit-sm-6d/chemistry</w:t>
        </w:r>
      </w:hyperlink>
      <w:r w:rsidRPr="008C74D7">
        <w:rPr>
          <w:rFonts w:ascii="Calibri" w:hAnsi="Calibri" w:cs="Calibri"/>
          <w:sz w:val="22"/>
          <w:szCs w:val="22"/>
        </w:rPr>
        <w:t xml:space="preserve">) </w:t>
      </w:r>
    </w:p>
    <w:p w14:paraId="66ECAC37"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Microscopes (or magnifying glasses)</w:t>
      </w:r>
    </w:p>
    <w:p w14:paraId="20979791"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Digital scale</w:t>
      </w:r>
    </w:p>
    <w:p w14:paraId="729E6A7E"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Safety glasses </w:t>
      </w:r>
    </w:p>
    <w:p w14:paraId="4268554A"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Red Kool-Aid</w:t>
      </w:r>
      <w:r w:rsidRPr="008C74D7">
        <w:rPr>
          <w:rFonts w:ascii="Calibri" w:hAnsi="Calibri" w:cs="Calibri"/>
          <w:sz w:val="22"/>
          <w:szCs w:val="22"/>
          <w:vertAlign w:val="superscript"/>
        </w:rPr>
        <w:t>®</w:t>
      </w:r>
      <w:r w:rsidRPr="008C74D7">
        <w:rPr>
          <w:rFonts w:ascii="Calibri" w:hAnsi="Calibri" w:cs="Calibri"/>
          <w:sz w:val="22"/>
          <w:szCs w:val="22"/>
        </w:rPr>
        <w:t xml:space="preserve"> for dye</w:t>
      </w:r>
    </w:p>
    <w:p w14:paraId="379CD8EA"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Plastic cups (2 per pair)</w:t>
      </w:r>
    </w:p>
    <w:p w14:paraId="173A6B77"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Plastic pipette (2 per pair)</w:t>
      </w:r>
    </w:p>
    <w:p w14:paraId="373981A2"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50-mL beaker (1 per pair)</w:t>
      </w:r>
    </w:p>
    <w:p w14:paraId="342EEFAE"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100-mL beaker (1 per pair)</w:t>
      </w:r>
    </w:p>
    <w:p w14:paraId="07ADB929"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Ammonia (30 mL per pair)</w:t>
      </w:r>
    </w:p>
    <w:p w14:paraId="2EA5104B"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Vinegar (&lt;30 ml total)</w:t>
      </w:r>
    </w:p>
    <w:p w14:paraId="0D6EE225"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Red and blue litmus strips (6 of each color per pair)</w:t>
      </w:r>
    </w:p>
    <w:p w14:paraId="71E65132"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Stirring rod/spoon</w:t>
      </w:r>
    </w:p>
    <w:p w14:paraId="2BC5EE5D"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Permanent markers (1 per pair)</w:t>
      </w:r>
    </w:p>
    <w:p w14:paraId="635641B8"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Paper towels</w:t>
      </w:r>
    </w:p>
    <w:p w14:paraId="10914FE8" w14:textId="77777777" w:rsidR="00151258" w:rsidRDefault="00151258" w:rsidP="00151258">
      <w:pPr>
        <w:ind w:left="720"/>
        <w:rPr>
          <w:rFonts w:ascii="Calibri" w:hAnsi="Calibri"/>
          <w:b/>
          <w:color w:val="008000"/>
          <w:sz w:val="22"/>
          <w:szCs w:val="22"/>
        </w:rPr>
      </w:pPr>
    </w:p>
    <w:p w14:paraId="31B321FE" w14:textId="28173D0E" w:rsidR="00151258" w:rsidRDefault="00151258" w:rsidP="00151258">
      <w:pPr>
        <w:rPr>
          <w:rFonts w:ascii="Calibri" w:hAnsi="Calibri"/>
        </w:rPr>
      </w:pPr>
      <w:r w:rsidRPr="00235B5A">
        <w:rPr>
          <w:rFonts w:ascii="Calibri" w:hAnsi="Calibri"/>
          <w:b/>
          <w:color w:val="2F5496" w:themeColor="accent1" w:themeShade="BF"/>
          <w:sz w:val="26"/>
          <w:szCs w:val="26"/>
        </w:rPr>
        <w:t>Time Required:</w:t>
      </w:r>
      <w:r w:rsidRPr="00B51F25">
        <w:rPr>
          <w:rFonts w:ascii="Calibri" w:hAnsi="Calibri"/>
          <w:color w:val="2F5496" w:themeColor="accent1" w:themeShade="BF"/>
          <w:sz w:val="22"/>
          <w:szCs w:val="22"/>
        </w:rPr>
        <w:t xml:space="preserve"> </w:t>
      </w:r>
      <w:r w:rsidRPr="008C74D7">
        <w:rPr>
          <w:rFonts w:ascii="Calibri" w:eastAsia="Cambria" w:hAnsi="Calibri" w:cs="Calibri"/>
          <w:sz w:val="22"/>
          <w:szCs w:val="22"/>
        </w:rPr>
        <w:t>Two 45-minute class periods</w:t>
      </w:r>
    </w:p>
    <w:p w14:paraId="402BD548" w14:textId="77777777" w:rsidR="00151258" w:rsidRDefault="00151258" w:rsidP="00151258">
      <w:pPr>
        <w:rPr>
          <w:rFonts w:ascii="Calibri" w:hAnsi="Calibri"/>
          <w:sz w:val="22"/>
        </w:rPr>
      </w:pPr>
    </w:p>
    <w:p w14:paraId="6CA1F3FC" w14:textId="77777777" w:rsidR="00151258" w:rsidRPr="00235B5A" w:rsidRDefault="00151258" w:rsidP="00151258">
      <w:pPr>
        <w:outlineLvl w:val="0"/>
        <w:rPr>
          <w:rFonts w:ascii="Calibri" w:hAnsi="Calibri"/>
          <w:b/>
          <w:color w:val="2F5496" w:themeColor="accent1" w:themeShade="BF"/>
          <w:sz w:val="26"/>
          <w:szCs w:val="26"/>
        </w:rPr>
      </w:pPr>
      <w:r w:rsidRPr="00235B5A">
        <w:rPr>
          <w:rFonts w:ascii="Calibri" w:hAnsi="Calibri"/>
          <w:b/>
          <w:color w:val="2F5496" w:themeColor="accent1" w:themeShade="BF"/>
          <w:sz w:val="26"/>
          <w:szCs w:val="26"/>
        </w:rPr>
        <w:t xml:space="preserve">Standards Met: </w:t>
      </w:r>
    </w:p>
    <w:p w14:paraId="2475FDC6" w14:textId="77777777" w:rsidR="00151258" w:rsidRPr="008C74D7" w:rsidRDefault="00151258" w:rsidP="00151258">
      <w:pPr>
        <w:rPr>
          <w:rFonts w:ascii="Calibri" w:hAnsi="Calibri" w:cs="Calibri"/>
          <w:sz w:val="22"/>
          <w:szCs w:val="22"/>
        </w:rPr>
      </w:pPr>
      <w:r w:rsidRPr="008C74D7">
        <w:rPr>
          <w:rFonts w:ascii="Calibri" w:hAnsi="Calibri" w:cs="Calibri"/>
          <w:b/>
          <w:sz w:val="22"/>
          <w:szCs w:val="22"/>
        </w:rPr>
        <w:t>MS-PS1-3.</w:t>
      </w:r>
      <w:r w:rsidRPr="008C74D7">
        <w:rPr>
          <w:rFonts w:ascii="Calibri" w:hAnsi="Calibri" w:cs="Calibri"/>
          <w:sz w:val="22"/>
          <w:szCs w:val="22"/>
        </w:rPr>
        <w:t xml:space="preserve"> Gather and make sense of information to describe that synthetic materials come from natural resources and impact society.</w:t>
      </w:r>
    </w:p>
    <w:p w14:paraId="5D9554D8" w14:textId="77777777" w:rsidR="00151258" w:rsidRPr="008C74D7" w:rsidRDefault="00151258" w:rsidP="00151258">
      <w:pPr>
        <w:rPr>
          <w:rFonts w:ascii="Calibri" w:hAnsi="Calibri" w:cs="Calibri"/>
          <w:sz w:val="22"/>
          <w:szCs w:val="22"/>
        </w:rPr>
      </w:pPr>
    </w:p>
    <w:p w14:paraId="44E4B9FC" w14:textId="77777777" w:rsidR="00151258" w:rsidRPr="008C74D7" w:rsidRDefault="00151258" w:rsidP="00151258">
      <w:pPr>
        <w:rPr>
          <w:rFonts w:ascii="Calibri" w:hAnsi="Calibri" w:cs="Calibri"/>
          <w:sz w:val="22"/>
          <w:szCs w:val="22"/>
        </w:rPr>
      </w:pPr>
      <w:r w:rsidRPr="008C74D7">
        <w:rPr>
          <w:rFonts w:ascii="Calibri" w:hAnsi="Calibri" w:cs="Calibri"/>
          <w:b/>
          <w:sz w:val="22"/>
          <w:szCs w:val="22"/>
        </w:rPr>
        <w:t>MS-ETS1-2.</w:t>
      </w:r>
      <w:r w:rsidRPr="008C74D7">
        <w:rPr>
          <w:rFonts w:ascii="Calibri" w:hAnsi="Calibri" w:cs="Calibri"/>
          <w:sz w:val="22"/>
          <w:szCs w:val="22"/>
        </w:rPr>
        <w:t xml:space="preserve"> Evaluate competing design solutions using a systematic process to determine how well they meet the criteria and constraints of the problem. </w:t>
      </w:r>
    </w:p>
    <w:p w14:paraId="2B8BD6FC" w14:textId="7BDCE74A" w:rsidR="00151258" w:rsidRDefault="00151258" w:rsidP="00151258">
      <w:pPr>
        <w:pStyle w:val="NoSpacing"/>
        <w:rPr>
          <w:rFonts w:ascii="Calibri" w:hAnsi="Calibri" w:cs="Calibri"/>
          <w:sz w:val="22"/>
          <w:szCs w:val="22"/>
        </w:rPr>
      </w:pPr>
    </w:p>
    <w:p w14:paraId="2EC34E6D" w14:textId="77777777" w:rsidR="00151258" w:rsidRPr="004B60E8" w:rsidRDefault="00151258" w:rsidP="00151258">
      <w:pPr>
        <w:pStyle w:val="NoSpacing"/>
        <w:outlineLvl w:val="0"/>
        <w:rPr>
          <w:rFonts w:ascii="Calibri" w:hAnsi="Calibri" w:cs="Calibri"/>
          <w:color w:val="4472C4" w:themeColor="accent1"/>
          <w:sz w:val="26"/>
          <w:szCs w:val="26"/>
        </w:rPr>
      </w:pPr>
      <w:r>
        <w:rPr>
          <w:rFonts w:ascii="Calibri" w:hAnsi="Calibri"/>
          <w:b/>
          <w:color w:val="2F5496" w:themeColor="accent1" w:themeShade="BF"/>
          <w:sz w:val="26"/>
          <w:szCs w:val="26"/>
        </w:rPr>
        <w:t>Keys to Success:</w:t>
      </w:r>
      <w:r w:rsidRPr="00235B5A">
        <w:rPr>
          <w:rFonts w:ascii="Calibri" w:hAnsi="Calibri"/>
          <w:b/>
          <w:color w:val="2F5496" w:themeColor="accent1" w:themeShade="BF"/>
          <w:sz w:val="26"/>
          <w:szCs w:val="26"/>
        </w:rPr>
        <w:t xml:space="preserve"> </w:t>
      </w:r>
    </w:p>
    <w:p w14:paraId="0A9A4AB8" w14:textId="77777777" w:rsidR="00151258" w:rsidRPr="008C74D7" w:rsidRDefault="00151258" w:rsidP="00151258">
      <w:pPr>
        <w:pStyle w:val="ListParagraph"/>
        <w:numPr>
          <w:ilvl w:val="0"/>
          <w:numId w:val="15"/>
        </w:numPr>
        <w:rPr>
          <w:rFonts w:ascii="Calibri" w:hAnsi="Calibri" w:cs="Calibri"/>
          <w:b/>
        </w:rPr>
      </w:pPr>
      <w:r w:rsidRPr="008C74D7">
        <w:rPr>
          <w:rFonts w:ascii="Calibri" w:hAnsi="Calibri" w:cs="Calibri"/>
        </w:rPr>
        <w:t>Examples of common natural and synthetic fibers are listed in the table below:</w:t>
      </w:r>
    </w:p>
    <w:p w14:paraId="5C313C40" w14:textId="77777777" w:rsidR="00151258" w:rsidRPr="008C74D7" w:rsidRDefault="00151258" w:rsidP="00151258">
      <w:pPr>
        <w:pStyle w:val="ListParagraph"/>
        <w:rPr>
          <w:rFonts w:ascii="Calibri" w:hAnsi="Calibri" w:cs="Calibri"/>
          <w:b/>
        </w:rPr>
      </w:pPr>
      <w:r w:rsidRPr="008C74D7">
        <w:rPr>
          <w:rFonts w:ascii="Calibri" w:hAnsi="Calibri" w:cs="Calibri"/>
          <w:noProof/>
        </w:rPr>
        <w:lastRenderedPageBreak/>
        <mc:AlternateContent>
          <mc:Choice Requires="wpg">
            <w:drawing>
              <wp:anchor distT="0" distB="0" distL="114300" distR="114300" simplePos="0" relativeHeight="251663360" behindDoc="0" locked="0" layoutInCell="1" allowOverlap="1" wp14:anchorId="1675614F" wp14:editId="3022DCC1">
                <wp:simplePos x="0" y="0"/>
                <wp:positionH relativeFrom="column">
                  <wp:posOffset>5478438</wp:posOffset>
                </wp:positionH>
                <wp:positionV relativeFrom="paragraph">
                  <wp:posOffset>766542</wp:posOffset>
                </wp:positionV>
                <wp:extent cx="1212215" cy="3237670"/>
                <wp:effectExtent l="0" t="0" r="0" b="1270"/>
                <wp:wrapTight wrapText="bothSides">
                  <wp:wrapPolygon edited="0">
                    <wp:start x="3847" y="0"/>
                    <wp:lineTo x="0" y="1271"/>
                    <wp:lineTo x="0" y="21524"/>
                    <wp:lineTo x="21272" y="21524"/>
                    <wp:lineTo x="21272" y="1271"/>
                    <wp:lineTo x="18104" y="0"/>
                    <wp:lineTo x="3847" y="0"/>
                  </wp:wrapPolygon>
                </wp:wrapTight>
                <wp:docPr id="1" name="Group 1"/>
                <wp:cNvGraphicFramePr/>
                <a:graphic xmlns:a="http://schemas.openxmlformats.org/drawingml/2006/main">
                  <a:graphicData uri="http://schemas.microsoft.com/office/word/2010/wordprocessingGroup">
                    <wpg:wgp>
                      <wpg:cNvGrpSpPr/>
                      <wpg:grpSpPr>
                        <a:xfrm>
                          <a:off x="0" y="0"/>
                          <a:ext cx="1212215" cy="3237670"/>
                          <a:chOff x="0" y="0"/>
                          <a:chExt cx="1212215" cy="3237670"/>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95385"/>
                            <a:ext cx="1212215" cy="3042285"/>
                          </a:xfrm>
                          <a:prstGeom prst="rect">
                            <a:avLst/>
                          </a:prstGeom>
                        </pic:spPr>
                      </pic:pic>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2276" y="0"/>
                            <a:ext cx="765175" cy="194945"/>
                          </a:xfrm>
                          <a:prstGeom prst="rect">
                            <a:avLst/>
                          </a:prstGeom>
                        </pic:spPr>
                      </pic:pic>
                    </wpg:wgp>
                  </a:graphicData>
                </a:graphic>
              </wp:anchor>
            </w:drawing>
          </mc:Choice>
          <mc:Fallback>
            <w:pict>
              <v:group w14:anchorId="0FA5127F" id="Group 1" o:spid="_x0000_s1026" style="position:absolute;margin-left:431.35pt;margin-top:60.35pt;width:95.45pt;height:254.95pt;z-index:251663360" coordsize="12122,3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953;width:12122;height:30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">
                  <v:imagedata r:id="rId15" o:title=""/>
                </v:shape>
                <v:shape id="Picture 4" o:spid="_x0000_s1028" type="#_x0000_t75" style="position:absolute;left:2422;width:7652;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">
                  <v:imagedata r:id="rId16" o:title=""/>
                </v:shape>
                <w10:wrap type="tight"/>
              </v:group>
            </w:pict>
          </mc:Fallback>
        </mc:AlternateContent>
      </w:r>
    </w:p>
    <w:tbl>
      <w:tblPr>
        <w:tblStyle w:val="TableGrid"/>
        <w:tblW w:w="0" w:type="auto"/>
        <w:tblInd w:w="1525" w:type="dxa"/>
        <w:tblLook w:val="04A0" w:firstRow="1" w:lastRow="0" w:firstColumn="1" w:lastColumn="0" w:noHBand="0" w:noVBand="1"/>
      </w:tblPr>
      <w:tblGrid>
        <w:gridCol w:w="3150"/>
        <w:gridCol w:w="3150"/>
      </w:tblGrid>
      <w:tr w:rsidR="00151258" w:rsidRPr="008C74D7" w14:paraId="0B846B24" w14:textId="77777777" w:rsidTr="00C53673">
        <w:tc>
          <w:tcPr>
            <w:tcW w:w="3150" w:type="dxa"/>
            <w:vAlign w:val="center"/>
          </w:tcPr>
          <w:p w14:paraId="67E1410F"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sz w:val="22"/>
                <w:szCs w:val="22"/>
              </w:rPr>
            </w:pPr>
            <w:r w:rsidRPr="008C74D7">
              <w:rPr>
                <w:rFonts w:ascii="Calibri" w:hAnsi="Calibri" w:cs="Calibri"/>
                <w:b/>
                <w:sz w:val="22"/>
                <w:szCs w:val="22"/>
              </w:rPr>
              <w:t xml:space="preserve">Synthetic </w:t>
            </w:r>
          </w:p>
        </w:tc>
        <w:tc>
          <w:tcPr>
            <w:tcW w:w="3150" w:type="dxa"/>
            <w:vAlign w:val="center"/>
          </w:tcPr>
          <w:p w14:paraId="4789C62C"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sz w:val="22"/>
                <w:szCs w:val="22"/>
              </w:rPr>
            </w:pPr>
            <w:r w:rsidRPr="008C74D7">
              <w:rPr>
                <w:rFonts w:ascii="Calibri" w:hAnsi="Calibri" w:cs="Calibri"/>
                <w:b/>
                <w:sz w:val="22"/>
                <w:szCs w:val="22"/>
              </w:rPr>
              <w:t>Natural</w:t>
            </w:r>
            <w:r w:rsidRPr="008C74D7" w:rsidDel="00AF5FC6">
              <w:rPr>
                <w:rFonts w:ascii="Calibri" w:hAnsi="Calibri" w:cs="Calibri"/>
                <w:b/>
                <w:sz w:val="22"/>
                <w:szCs w:val="22"/>
              </w:rPr>
              <w:t xml:space="preserve"> </w:t>
            </w:r>
          </w:p>
        </w:tc>
      </w:tr>
      <w:tr w:rsidR="00151258" w:rsidRPr="008C74D7" w14:paraId="4B8C4157" w14:textId="77777777" w:rsidTr="00C53673">
        <w:trPr>
          <w:trHeight w:val="998"/>
        </w:trPr>
        <w:tc>
          <w:tcPr>
            <w:tcW w:w="3150" w:type="dxa"/>
            <w:vAlign w:val="center"/>
          </w:tcPr>
          <w:p w14:paraId="720EFFCB"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8C74D7">
              <w:rPr>
                <w:rFonts w:ascii="Calibri" w:hAnsi="Calibri" w:cs="Calibri"/>
                <w:sz w:val="22"/>
                <w:szCs w:val="22"/>
              </w:rPr>
              <w:t>Polyester, rayon, spandex, nylon, acrylic</w:t>
            </w:r>
          </w:p>
        </w:tc>
        <w:tc>
          <w:tcPr>
            <w:tcW w:w="3150" w:type="dxa"/>
            <w:vAlign w:val="center"/>
          </w:tcPr>
          <w:p w14:paraId="44780608"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8C74D7">
              <w:rPr>
                <w:rFonts w:ascii="Calibri" w:hAnsi="Calibri" w:cs="Calibri"/>
                <w:sz w:val="22"/>
                <w:szCs w:val="22"/>
              </w:rPr>
              <w:t>Wool, silk, linen, cotton, cashmere</w:t>
            </w:r>
          </w:p>
        </w:tc>
      </w:tr>
    </w:tbl>
    <w:p w14:paraId="5EB377AD" w14:textId="77777777" w:rsidR="00151258" w:rsidRPr="008C74D7" w:rsidRDefault="00151258" w:rsidP="00151258">
      <w:pPr>
        <w:ind w:left="360"/>
        <w:rPr>
          <w:rFonts w:ascii="Calibri" w:hAnsi="Calibri" w:cs="Calibri"/>
          <w:sz w:val="22"/>
          <w:szCs w:val="22"/>
        </w:rPr>
      </w:pPr>
    </w:p>
    <w:p w14:paraId="26031638" w14:textId="77777777" w:rsidR="00151258" w:rsidRPr="008C74D7" w:rsidRDefault="00151258" w:rsidP="00151258">
      <w:pPr>
        <w:pStyle w:val="ListParagraph"/>
        <w:numPr>
          <w:ilvl w:val="0"/>
          <w:numId w:val="15"/>
        </w:numPr>
        <w:rPr>
          <w:rFonts w:ascii="Calibri" w:hAnsi="Calibri" w:cs="Calibri"/>
          <w:b/>
        </w:rPr>
      </w:pPr>
      <w:r w:rsidRPr="008C74D7">
        <w:rPr>
          <w:rFonts w:ascii="Calibri" w:hAnsi="Calibri" w:cs="Calibri"/>
        </w:rPr>
        <w:t>Magnifying glasses may be used in place of microscopes. If neither is available, a visual assessment may be made without magnification.</w:t>
      </w:r>
    </w:p>
    <w:p w14:paraId="5F782B2C" w14:textId="77777777" w:rsidR="00151258" w:rsidRPr="008C74D7" w:rsidRDefault="00151258" w:rsidP="00151258">
      <w:pPr>
        <w:pStyle w:val="ListParagraph"/>
        <w:numPr>
          <w:ilvl w:val="0"/>
          <w:numId w:val="15"/>
        </w:numPr>
        <w:rPr>
          <w:rFonts w:ascii="Calibri" w:hAnsi="Calibri" w:cs="Calibri"/>
          <w:b/>
        </w:rPr>
      </w:pPr>
      <w:r w:rsidRPr="008C74D7">
        <w:rPr>
          <w:rFonts w:ascii="Calibri" w:hAnsi="Calibri" w:cs="Calibri"/>
        </w:rPr>
        <w:t>Students will be given two multi-fiber ribbons at the beginning of their experiment and immediately begin dyeing one of these strips. This will allow sufficient time for the fabric to dye without creating any down time in class.</w:t>
      </w:r>
    </w:p>
    <w:p w14:paraId="201D261B" w14:textId="77777777" w:rsidR="00151258" w:rsidRPr="008C74D7" w:rsidRDefault="00151258" w:rsidP="00151258">
      <w:pPr>
        <w:pStyle w:val="ListParagraph"/>
        <w:numPr>
          <w:ilvl w:val="0"/>
          <w:numId w:val="15"/>
        </w:numPr>
        <w:rPr>
          <w:rFonts w:ascii="Calibri" w:hAnsi="Calibri" w:cs="Calibri"/>
          <w:b/>
        </w:rPr>
      </w:pPr>
      <w:r w:rsidRPr="008C74D7">
        <w:rPr>
          <w:rFonts w:ascii="Calibri" w:hAnsi="Calibri" w:cs="Calibri"/>
        </w:rPr>
        <w:t xml:space="preserve">Looking at the multi-fiber ribbon and the fabrics key, the black line on the multi-fiber ribbon indicates the top of the strip. </w:t>
      </w:r>
    </w:p>
    <w:p w14:paraId="194B9B99" w14:textId="77777777" w:rsidR="00151258" w:rsidRPr="008C74D7" w:rsidRDefault="00151258" w:rsidP="00151258">
      <w:pPr>
        <w:pStyle w:val="ListParagraph"/>
        <w:numPr>
          <w:ilvl w:val="0"/>
          <w:numId w:val="15"/>
        </w:numPr>
        <w:rPr>
          <w:rFonts w:ascii="Calibri" w:hAnsi="Calibri" w:cs="Calibri"/>
          <w:b/>
        </w:rPr>
      </w:pPr>
      <w:r w:rsidRPr="008C74D7">
        <w:rPr>
          <w:rFonts w:ascii="Calibri" w:hAnsi="Calibri" w:cs="Calibri"/>
        </w:rPr>
        <w:t>Kool-Aid is used in this experiment not only because it is safe for students, but also because it is used as a standard stain in a range of products, from industry to fabric cleaning products.</w:t>
      </w:r>
    </w:p>
    <w:p w14:paraId="049D027E" w14:textId="77777777" w:rsidR="00151258" w:rsidRPr="008C74D7" w:rsidRDefault="00151258" w:rsidP="00151258">
      <w:pPr>
        <w:pStyle w:val="ListParagraph"/>
        <w:numPr>
          <w:ilvl w:val="0"/>
          <w:numId w:val="15"/>
        </w:numPr>
        <w:rPr>
          <w:rFonts w:ascii="Calibri" w:hAnsi="Calibri" w:cs="Calibri"/>
          <w:b/>
        </w:rPr>
      </w:pPr>
      <w:r w:rsidRPr="008C74D7">
        <w:rPr>
          <w:rFonts w:ascii="Calibri" w:hAnsi="Calibri" w:cs="Calibri"/>
        </w:rPr>
        <w:t>If necessary, remind students that any food materials used in the lab for experiments are not for eating or drinking.</w:t>
      </w:r>
    </w:p>
    <w:p w14:paraId="52C534AF" w14:textId="77777777" w:rsidR="00151258" w:rsidRPr="004B60E8" w:rsidRDefault="00151258" w:rsidP="00151258">
      <w:pPr>
        <w:pStyle w:val="NoSpacing"/>
        <w:rPr>
          <w:rFonts w:ascii="Calibri" w:hAnsi="Calibri" w:cs="Calibri"/>
          <w:sz w:val="22"/>
          <w:szCs w:val="22"/>
        </w:rPr>
      </w:pPr>
    </w:p>
    <w:p w14:paraId="72830CD7" w14:textId="77777777" w:rsidR="00151258" w:rsidRPr="004B60E8" w:rsidRDefault="00151258" w:rsidP="00151258">
      <w:pPr>
        <w:pStyle w:val="NoSpacing"/>
        <w:outlineLvl w:val="0"/>
        <w:rPr>
          <w:rFonts w:ascii="Calibri" w:hAnsi="Calibri" w:cs="Calibri"/>
          <w:b/>
          <w:color w:val="000000" w:themeColor="text1"/>
          <w:sz w:val="22"/>
          <w:szCs w:val="22"/>
        </w:rPr>
      </w:pPr>
      <w:r>
        <w:rPr>
          <w:rFonts w:ascii="Calibri" w:hAnsi="Calibri"/>
          <w:b/>
          <w:color w:val="2F5496" w:themeColor="accent1" w:themeShade="BF"/>
          <w:sz w:val="26"/>
          <w:szCs w:val="26"/>
        </w:rPr>
        <w:t xml:space="preserve">Teacher Preparation: </w:t>
      </w:r>
    </w:p>
    <w:p w14:paraId="3FC5AF96" w14:textId="77777777" w:rsidR="00151258" w:rsidRPr="008C74D7" w:rsidRDefault="00151258" w:rsidP="00151258">
      <w:pPr>
        <w:pStyle w:val="ListParagraph"/>
        <w:numPr>
          <w:ilvl w:val="0"/>
          <w:numId w:val="16"/>
        </w:numPr>
        <w:rPr>
          <w:rFonts w:ascii="Calibri" w:hAnsi="Calibri" w:cs="Calibri"/>
        </w:rPr>
      </w:pPr>
      <w:r w:rsidRPr="008C74D7">
        <w:rPr>
          <w:rFonts w:ascii="Calibri" w:hAnsi="Calibri" w:cs="Calibri"/>
        </w:rPr>
        <w:t>Teachers may wish to have pre-dyed samples on hand as a reference.</w:t>
      </w:r>
    </w:p>
    <w:p w14:paraId="1DEDDF17" w14:textId="77777777" w:rsidR="00151258" w:rsidRPr="008C74D7" w:rsidRDefault="00151258" w:rsidP="00151258">
      <w:pPr>
        <w:pStyle w:val="ListParagraph"/>
        <w:numPr>
          <w:ilvl w:val="0"/>
          <w:numId w:val="16"/>
        </w:numPr>
        <w:rPr>
          <w:rFonts w:ascii="Calibri" w:hAnsi="Calibri" w:cs="Calibri"/>
        </w:rPr>
      </w:pPr>
      <w:r w:rsidRPr="008C74D7">
        <w:rPr>
          <w:rFonts w:ascii="Calibri" w:hAnsi="Calibri" w:cs="Calibri"/>
        </w:rPr>
        <w:t>If microscopes are available, set them up before class.</w:t>
      </w:r>
    </w:p>
    <w:p w14:paraId="499447C7" w14:textId="77777777" w:rsidR="00151258" w:rsidRPr="008C74D7" w:rsidRDefault="00151258" w:rsidP="00151258">
      <w:pPr>
        <w:pStyle w:val="ListParagraph"/>
        <w:numPr>
          <w:ilvl w:val="0"/>
          <w:numId w:val="16"/>
        </w:numPr>
        <w:rPr>
          <w:rFonts w:ascii="Calibri" w:hAnsi="Calibri" w:cs="Calibri"/>
        </w:rPr>
      </w:pPr>
      <w:r w:rsidRPr="008C74D7">
        <w:rPr>
          <w:rFonts w:ascii="Calibri" w:hAnsi="Calibri" w:cs="Calibri"/>
        </w:rPr>
        <w:t>To save time during the experiment, you may wish to pre-measure cups of Kool-Aid and small cups or bottles of ammonia for each student pair.</w:t>
      </w:r>
    </w:p>
    <w:p w14:paraId="58926FA3" w14:textId="77777777" w:rsidR="00151258" w:rsidRPr="008C74D7" w:rsidRDefault="00151258" w:rsidP="00151258">
      <w:pPr>
        <w:pStyle w:val="ListParagraph"/>
        <w:numPr>
          <w:ilvl w:val="0"/>
          <w:numId w:val="16"/>
        </w:numPr>
        <w:rPr>
          <w:rFonts w:ascii="Calibri" w:hAnsi="Calibri" w:cs="Calibri"/>
        </w:rPr>
      </w:pPr>
      <w:r w:rsidRPr="008C74D7">
        <w:rPr>
          <w:rFonts w:ascii="Calibri" w:hAnsi="Calibri" w:cs="Calibri"/>
        </w:rPr>
        <w:t xml:space="preserve">Set aside a cup each of Kool-Aid, vinegar, and ammonia for the </w:t>
      </w:r>
      <w:r w:rsidRPr="008C74D7">
        <w:rPr>
          <w:rFonts w:ascii="Calibri" w:hAnsi="Calibri" w:cs="Calibri"/>
          <w:i/>
        </w:rPr>
        <w:t>Explain</w:t>
      </w:r>
      <w:r w:rsidRPr="008C74D7">
        <w:rPr>
          <w:rFonts w:ascii="Calibri" w:hAnsi="Calibri" w:cs="Calibri"/>
        </w:rPr>
        <w:t xml:space="preserve"> class demo.</w:t>
      </w:r>
    </w:p>
    <w:p w14:paraId="77A67AA9" w14:textId="77777777" w:rsidR="00151258" w:rsidRPr="004B60E8" w:rsidRDefault="00151258" w:rsidP="00151258">
      <w:pPr>
        <w:pStyle w:val="NoSpacing"/>
        <w:rPr>
          <w:rFonts w:ascii="Calibri" w:hAnsi="Calibri" w:cs="Calibri"/>
          <w:sz w:val="22"/>
          <w:szCs w:val="22"/>
        </w:rPr>
      </w:pPr>
    </w:p>
    <w:p w14:paraId="48BC8DC5" w14:textId="77777777" w:rsidR="00151258" w:rsidRDefault="00151258" w:rsidP="00151258">
      <w:pPr>
        <w:pStyle w:val="NoSpacing"/>
        <w:ind w:left="720"/>
        <w:rPr>
          <w:rFonts w:ascii="Calibri" w:hAnsi="Calibri"/>
          <w:b/>
          <w:color w:val="2F5496" w:themeColor="accent1" w:themeShade="BF"/>
          <w:sz w:val="26"/>
          <w:szCs w:val="26"/>
          <w:lang w:val="en-GB"/>
        </w:rPr>
      </w:pPr>
    </w:p>
    <w:p w14:paraId="04979975" w14:textId="77777777" w:rsidR="00151258" w:rsidRDefault="00151258" w:rsidP="00151258">
      <w:pPr>
        <w:pStyle w:val="NoSpacing"/>
        <w:ind w:left="720"/>
        <w:rPr>
          <w:rFonts w:ascii="Calibri" w:hAnsi="Calibri"/>
          <w:b/>
          <w:color w:val="2F5496" w:themeColor="accent1" w:themeShade="BF"/>
          <w:sz w:val="26"/>
          <w:szCs w:val="26"/>
          <w:lang w:val="en-GB"/>
        </w:rPr>
      </w:pPr>
    </w:p>
    <w:p w14:paraId="46E6DDA4" w14:textId="77777777" w:rsidR="00151258" w:rsidRDefault="00151258" w:rsidP="00151258">
      <w:pPr>
        <w:pStyle w:val="NoSpacing"/>
        <w:ind w:left="720"/>
        <w:rPr>
          <w:rFonts w:ascii="Calibri" w:hAnsi="Calibri"/>
          <w:b/>
          <w:color w:val="2F5496" w:themeColor="accent1" w:themeShade="BF"/>
          <w:sz w:val="26"/>
          <w:szCs w:val="26"/>
          <w:lang w:val="en-GB"/>
        </w:rPr>
      </w:pPr>
    </w:p>
    <w:p w14:paraId="21D1C900" w14:textId="77777777" w:rsidR="00151258" w:rsidRDefault="00151258" w:rsidP="00151258">
      <w:pPr>
        <w:pStyle w:val="NoSpacing"/>
        <w:ind w:left="720"/>
        <w:rPr>
          <w:rFonts w:ascii="Calibri" w:hAnsi="Calibri"/>
          <w:b/>
          <w:color w:val="2F5496" w:themeColor="accent1" w:themeShade="BF"/>
          <w:sz w:val="26"/>
          <w:szCs w:val="26"/>
          <w:lang w:val="en-GB"/>
        </w:rPr>
      </w:pPr>
    </w:p>
    <w:p w14:paraId="0818D879" w14:textId="77777777" w:rsidR="00151258" w:rsidRDefault="00151258" w:rsidP="00151258">
      <w:pPr>
        <w:pStyle w:val="NoSpacing"/>
        <w:ind w:left="720"/>
        <w:rPr>
          <w:rFonts w:ascii="Calibri" w:hAnsi="Calibri"/>
          <w:b/>
          <w:color w:val="2F5496" w:themeColor="accent1" w:themeShade="BF"/>
          <w:sz w:val="26"/>
          <w:szCs w:val="26"/>
          <w:lang w:val="en-GB"/>
        </w:rPr>
      </w:pPr>
    </w:p>
    <w:p w14:paraId="3C355AC5" w14:textId="04D1B1F6" w:rsidR="00151258" w:rsidRDefault="00151258" w:rsidP="00151258">
      <w:pPr>
        <w:pStyle w:val="NoSpacing"/>
        <w:ind w:left="720"/>
        <w:rPr>
          <w:rFonts w:ascii="Calibri" w:hAnsi="Calibri"/>
          <w:color w:val="000000"/>
          <w:sz w:val="22"/>
          <w:szCs w:val="22"/>
        </w:rPr>
      </w:pPr>
    </w:p>
    <w:p w14:paraId="7BA4D380" w14:textId="7D52CAFC" w:rsidR="00151258" w:rsidRDefault="00151258" w:rsidP="00151258">
      <w:pPr>
        <w:pStyle w:val="NoSpacing"/>
        <w:ind w:left="720"/>
        <w:rPr>
          <w:rFonts w:ascii="Calibri" w:hAnsi="Calibri"/>
          <w:color w:val="000000"/>
          <w:sz w:val="22"/>
          <w:szCs w:val="22"/>
        </w:rPr>
      </w:pPr>
    </w:p>
    <w:p w14:paraId="6C421E8E" w14:textId="3F9B14EA" w:rsidR="00151258" w:rsidRDefault="00151258" w:rsidP="00151258">
      <w:pPr>
        <w:pStyle w:val="NoSpacing"/>
        <w:ind w:left="720"/>
        <w:rPr>
          <w:rFonts w:ascii="Calibri" w:hAnsi="Calibri"/>
          <w:color w:val="000000"/>
          <w:sz w:val="22"/>
          <w:szCs w:val="22"/>
        </w:rPr>
      </w:pPr>
    </w:p>
    <w:p w14:paraId="3B7E1B11" w14:textId="6FE12EA5" w:rsidR="00151258" w:rsidRDefault="00151258" w:rsidP="00151258">
      <w:pPr>
        <w:pStyle w:val="NoSpacing"/>
        <w:ind w:left="720"/>
        <w:rPr>
          <w:rFonts w:ascii="Calibri" w:hAnsi="Calibri"/>
          <w:color w:val="000000"/>
          <w:sz w:val="22"/>
          <w:szCs w:val="22"/>
        </w:rPr>
      </w:pPr>
    </w:p>
    <w:p w14:paraId="2CC7571F" w14:textId="7665F861" w:rsidR="00151258" w:rsidRDefault="00151258" w:rsidP="00151258">
      <w:pPr>
        <w:pStyle w:val="NoSpacing"/>
        <w:ind w:left="720"/>
        <w:rPr>
          <w:rFonts w:ascii="Calibri" w:hAnsi="Calibri"/>
          <w:color w:val="000000"/>
          <w:sz w:val="22"/>
          <w:szCs w:val="22"/>
        </w:rPr>
      </w:pPr>
    </w:p>
    <w:p w14:paraId="40F6A350" w14:textId="585A3EA5" w:rsidR="00151258" w:rsidRDefault="00151258" w:rsidP="00151258">
      <w:pPr>
        <w:pStyle w:val="NoSpacing"/>
        <w:ind w:left="720"/>
        <w:rPr>
          <w:rFonts w:ascii="Calibri" w:hAnsi="Calibri"/>
          <w:color w:val="000000"/>
          <w:sz w:val="22"/>
          <w:szCs w:val="22"/>
        </w:rPr>
      </w:pPr>
    </w:p>
    <w:p w14:paraId="1922326F" w14:textId="4FF594C7" w:rsidR="0041710F" w:rsidRDefault="0041710F" w:rsidP="00151258">
      <w:pPr>
        <w:pStyle w:val="NoSpacing"/>
        <w:ind w:left="720"/>
        <w:rPr>
          <w:rFonts w:ascii="Calibri" w:hAnsi="Calibri"/>
          <w:color w:val="000000"/>
          <w:sz w:val="22"/>
          <w:szCs w:val="22"/>
        </w:rPr>
      </w:pPr>
    </w:p>
    <w:p w14:paraId="1B5988F0" w14:textId="54E70F37" w:rsidR="0041710F" w:rsidRDefault="0041710F" w:rsidP="00151258">
      <w:pPr>
        <w:pStyle w:val="NoSpacing"/>
        <w:ind w:left="720"/>
        <w:rPr>
          <w:rFonts w:ascii="Calibri" w:hAnsi="Calibri"/>
          <w:color w:val="000000"/>
          <w:sz w:val="22"/>
          <w:szCs w:val="22"/>
        </w:rPr>
      </w:pPr>
    </w:p>
    <w:p w14:paraId="3F3F9B61" w14:textId="0638AF62" w:rsidR="0041710F" w:rsidRDefault="0041710F" w:rsidP="00151258">
      <w:pPr>
        <w:pStyle w:val="NoSpacing"/>
        <w:ind w:left="720"/>
        <w:rPr>
          <w:rFonts w:ascii="Calibri" w:hAnsi="Calibri"/>
          <w:color w:val="000000"/>
          <w:sz w:val="22"/>
          <w:szCs w:val="22"/>
        </w:rPr>
      </w:pPr>
    </w:p>
    <w:p w14:paraId="47ACFF98" w14:textId="52D63E83" w:rsidR="0041710F" w:rsidRDefault="0041710F" w:rsidP="00151258">
      <w:pPr>
        <w:pStyle w:val="NoSpacing"/>
        <w:ind w:left="720"/>
        <w:rPr>
          <w:rFonts w:ascii="Calibri" w:hAnsi="Calibri"/>
          <w:color w:val="000000"/>
          <w:sz w:val="22"/>
          <w:szCs w:val="22"/>
        </w:rPr>
      </w:pPr>
    </w:p>
    <w:p w14:paraId="00290EB2" w14:textId="422573BE" w:rsidR="0041710F" w:rsidRDefault="0041710F" w:rsidP="00151258">
      <w:pPr>
        <w:pStyle w:val="NoSpacing"/>
        <w:ind w:left="720"/>
        <w:rPr>
          <w:rFonts w:ascii="Calibri" w:hAnsi="Calibri"/>
          <w:color w:val="000000"/>
          <w:sz w:val="22"/>
          <w:szCs w:val="22"/>
        </w:rPr>
      </w:pPr>
    </w:p>
    <w:p w14:paraId="31D618E4" w14:textId="7D85B505" w:rsidR="0041710F" w:rsidRDefault="0041710F" w:rsidP="00151258">
      <w:pPr>
        <w:pStyle w:val="NoSpacing"/>
        <w:ind w:left="720"/>
        <w:rPr>
          <w:rFonts w:ascii="Calibri" w:hAnsi="Calibri"/>
          <w:color w:val="000000"/>
          <w:sz w:val="22"/>
          <w:szCs w:val="22"/>
        </w:rPr>
      </w:pPr>
    </w:p>
    <w:p w14:paraId="0D7E8AFD" w14:textId="77777777" w:rsidR="0041710F" w:rsidRDefault="0041710F" w:rsidP="00151258">
      <w:pPr>
        <w:pStyle w:val="NoSpacing"/>
        <w:ind w:left="720"/>
        <w:rPr>
          <w:rFonts w:ascii="Calibri" w:hAnsi="Calibri"/>
          <w:color w:val="000000"/>
          <w:sz w:val="22"/>
          <w:szCs w:val="22"/>
        </w:rPr>
      </w:pPr>
      <w:bookmarkStart w:id="0" w:name="_GoBack"/>
      <w:bookmarkEnd w:id="0"/>
    </w:p>
    <w:p w14:paraId="65E815F9" w14:textId="77777777" w:rsidR="00151258" w:rsidRDefault="00151258" w:rsidP="00151258">
      <w:pPr>
        <w:pStyle w:val="NoSpacing"/>
        <w:ind w:left="720"/>
        <w:rPr>
          <w:rFonts w:ascii="Calibri" w:hAnsi="Calibri"/>
          <w:color w:val="000000"/>
          <w:sz w:val="22"/>
          <w:szCs w:val="22"/>
        </w:rPr>
      </w:pPr>
    </w:p>
    <w:p w14:paraId="139FEC91" w14:textId="1B008061" w:rsidR="00151258" w:rsidRDefault="00151258" w:rsidP="00151258">
      <w:pPr>
        <w:rPr>
          <w:rFonts w:ascii="Calibri" w:hAnsi="Calibri"/>
          <w:b/>
          <w:color w:val="2F5496" w:themeColor="accent1" w:themeShade="BF"/>
          <w:sz w:val="26"/>
          <w:szCs w:val="26"/>
        </w:rPr>
      </w:pPr>
      <w:r w:rsidRPr="00235B5A">
        <w:rPr>
          <w:rFonts w:ascii="Calibri" w:hAnsi="Calibri"/>
          <w:b/>
          <w:color w:val="2F5496" w:themeColor="accent1" w:themeShade="BF"/>
          <w:sz w:val="26"/>
          <w:szCs w:val="26"/>
        </w:rPr>
        <w:lastRenderedPageBreak/>
        <w:t xml:space="preserve">Procedure: </w:t>
      </w:r>
    </w:p>
    <w:p w14:paraId="734F534E" w14:textId="77777777" w:rsidR="00151258" w:rsidRPr="00151258" w:rsidRDefault="00151258" w:rsidP="00151258">
      <w:pPr>
        <w:rPr>
          <w:rFonts w:ascii="Calibri" w:hAnsi="Calibri"/>
          <w:color w:val="000000" w:themeColor="text1"/>
          <w:sz w:val="22"/>
          <w:szCs w:val="22"/>
        </w:rPr>
      </w:pPr>
      <w:r w:rsidRPr="00151258">
        <w:rPr>
          <w:rFonts w:ascii="Calibri" w:hAnsi="Calibri"/>
          <w:color w:val="000000" w:themeColor="text1"/>
          <w:sz w:val="22"/>
          <w:szCs w:val="22"/>
        </w:rPr>
        <w:t xml:space="preserve">5 E Procedure: </w:t>
      </w:r>
    </w:p>
    <w:p w14:paraId="7AB23C42" w14:textId="45AC052C" w:rsidR="00151258" w:rsidRPr="008C74D7" w:rsidRDefault="00151258" w:rsidP="00151258">
      <w:pPr>
        <w:rPr>
          <w:rFonts w:ascii="Calibri" w:hAnsi="Calibri" w:cs="Calibri"/>
          <w:sz w:val="22"/>
          <w:szCs w:val="22"/>
          <w:highlight w:val="yellow"/>
        </w:rPr>
      </w:pPr>
      <w:r w:rsidRPr="008C74D7">
        <w:rPr>
          <w:rFonts w:ascii="Calibri" w:hAnsi="Calibri" w:cs="Calibri"/>
          <w:i/>
          <w:sz w:val="22"/>
          <w:szCs w:val="22"/>
        </w:rPr>
        <w:t>Engage:</w:t>
      </w:r>
      <w:r w:rsidRPr="008C74D7">
        <w:rPr>
          <w:rFonts w:ascii="Calibri" w:hAnsi="Calibri" w:cs="Calibri"/>
          <w:b/>
          <w:sz w:val="22"/>
          <w:szCs w:val="22"/>
        </w:rPr>
        <w:t xml:space="preserve"> </w:t>
      </w:r>
      <w:r w:rsidRPr="008C74D7">
        <w:rPr>
          <w:rFonts w:ascii="Calibri" w:hAnsi="Calibri" w:cs="Calibri"/>
          <w:sz w:val="22"/>
          <w:szCs w:val="22"/>
        </w:rPr>
        <w:t>Students discuss the difference between natural and synthetic fabrics by considering the different fabrics students are wearing.</w:t>
      </w:r>
    </w:p>
    <w:p w14:paraId="22BE986E"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Ask students if they know what fabric the shirt they are wearing is made from. Have them work with a partner to read the tag and tell you so you can write the fabric names on the board. Create two </w:t>
      </w:r>
      <w:proofErr w:type="spellStart"/>
      <w:r w:rsidRPr="008C74D7">
        <w:rPr>
          <w:rFonts w:ascii="Calibri" w:hAnsi="Calibri" w:cs="Calibri"/>
          <w:sz w:val="22"/>
          <w:szCs w:val="22"/>
        </w:rPr>
        <w:t>unlabeled</w:t>
      </w:r>
      <w:proofErr w:type="spellEnd"/>
      <w:r w:rsidRPr="008C74D7">
        <w:rPr>
          <w:rFonts w:ascii="Calibri" w:hAnsi="Calibri" w:cs="Calibri"/>
          <w:sz w:val="22"/>
          <w:szCs w:val="22"/>
        </w:rPr>
        <w:t xml:space="preserve"> columns: one column should include natural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while the other should include synthetic </w:t>
      </w:r>
      <w:proofErr w:type="spellStart"/>
      <w:r w:rsidRPr="008C74D7">
        <w:rPr>
          <w:rFonts w:ascii="Calibri" w:hAnsi="Calibri" w:cs="Calibri"/>
          <w:sz w:val="22"/>
          <w:szCs w:val="22"/>
        </w:rPr>
        <w:t>fibers</w:t>
      </w:r>
      <w:proofErr w:type="spellEnd"/>
      <w:r w:rsidRPr="008C74D7">
        <w:rPr>
          <w:rFonts w:ascii="Calibri" w:hAnsi="Calibri" w:cs="Calibri"/>
          <w:sz w:val="22"/>
          <w:szCs w:val="22"/>
        </w:rPr>
        <w:t>.</w:t>
      </w:r>
    </w:p>
    <w:p w14:paraId="04EA6F88"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Ask students if they know of other fabrics that are not listed, then add them to the board.</w:t>
      </w:r>
    </w:p>
    <w:p w14:paraId="30C57765"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Explain that you have purposely separated the fabrics into two categories. Instruct students to break into pairs to discuss what the two categories might be. After a minute or two, ask students to share their ideas. Label the columns “Natural” and “Synthetic.”</w:t>
      </w:r>
    </w:p>
    <w:p w14:paraId="22822001"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Review with students the difference between natural and synthetic materials. Natural materials are derived from nature while synthetic materials are man-made.</w:t>
      </w:r>
    </w:p>
    <w:p w14:paraId="751296AF" w14:textId="77777777" w:rsidR="00151258" w:rsidRPr="008C74D7" w:rsidRDefault="00151258" w:rsidP="00151258">
      <w:pPr>
        <w:contextualSpacing/>
        <w:rPr>
          <w:rFonts w:ascii="Calibri" w:hAnsi="Calibri" w:cs="Calibri"/>
          <w:sz w:val="22"/>
          <w:szCs w:val="22"/>
        </w:rPr>
      </w:pPr>
    </w:p>
    <w:p w14:paraId="652BACFC" w14:textId="77777777" w:rsidR="00151258" w:rsidRPr="008C74D7" w:rsidRDefault="00151258" w:rsidP="00151258">
      <w:pPr>
        <w:contextualSpacing/>
        <w:rPr>
          <w:rFonts w:ascii="Calibri" w:hAnsi="Calibri" w:cs="Calibri"/>
          <w:sz w:val="22"/>
          <w:szCs w:val="22"/>
        </w:rPr>
      </w:pPr>
      <w:r w:rsidRPr="008C74D7">
        <w:rPr>
          <w:rFonts w:ascii="Calibri" w:hAnsi="Calibri" w:cs="Calibri"/>
          <w:i/>
          <w:sz w:val="22"/>
          <w:szCs w:val="22"/>
        </w:rPr>
        <w:t>Explore:</w:t>
      </w:r>
      <w:r w:rsidRPr="008C74D7">
        <w:rPr>
          <w:rFonts w:ascii="Calibri" w:hAnsi="Calibri" w:cs="Calibri"/>
          <w:b/>
          <w:sz w:val="22"/>
          <w:szCs w:val="22"/>
        </w:rPr>
        <w:t xml:space="preserve"> </w:t>
      </w:r>
      <w:r w:rsidRPr="008C74D7">
        <w:rPr>
          <w:rFonts w:ascii="Calibri" w:hAnsi="Calibri" w:cs="Calibri"/>
          <w:sz w:val="22"/>
          <w:szCs w:val="22"/>
        </w:rPr>
        <w:t>Students make predictions about the ability of different fabrics to absorb dye.</w:t>
      </w:r>
    </w:p>
    <w:p w14:paraId="579831A9"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Pass out the Fabulous Fabrics Lab: Student Lab Report and instruct student pairs to brainstorm ways to tell different fabrics apart. Have students capture their ideas in their Lab Report.</w:t>
      </w:r>
    </w:p>
    <w:p w14:paraId="04B612BD"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Give each pair two multi-</w:t>
      </w:r>
      <w:proofErr w:type="spellStart"/>
      <w:r w:rsidRPr="008C74D7">
        <w:rPr>
          <w:rFonts w:ascii="Calibri" w:hAnsi="Calibri" w:cs="Calibri"/>
          <w:sz w:val="22"/>
          <w:szCs w:val="22"/>
        </w:rPr>
        <w:t>fiber</w:t>
      </w:r>
      <w:proofErr w:type="spellEnd"/>
      <w:r w:rsidRPr="008C74D7">
        <w:rPr>
          <w:rFonts w:ascii="Calibri" w:hAnsi="Calibri" w:cs="Calibri"/>
          <w:sz w:val="22"/>
          <w:szCs w:val="22"/>
        </w:rPr>
        <w:t xml:space="preserve"> ribbons and paper towels. If microscopes are unavailable, pass out magnifying glasses.</w:t>
      </w:r>
    </w:p>
    <w:p w14:paraId="57F9972E"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If you have pre-measured the cups of Kool-Aid, pass out two cups of dye to each group. Instruct students to start dyeing </w:t>
      </w:r>
      <w:r w:rsidRPr="008C74D7">
        <w:rPr>
          <w:rFonts w:ascii="Calibri" w:hAnsi="Calibri" w:cs="Calibri"/>
          <w:i/>
          <w:sz w:val="22"/>
          <w:szCs w:val="22"/>
        </w:rPr>
        <w:t>one</w:t>
      </w:r>
      <w:r w:rsidRPr="008C74D7">
        <w:rPr>
          <w:rFonts w:ascii="Calibri" w:hAnsi="Calibri" w:cs="Calibri"/>
          <w:sz w:val="22"/>
          <w:szCs w:val="22"/>
        </w:rPr>
        <w:t xml:space="preserve"> of their fabric strips and mark the time. Students will remove this strip in 10 minutes. The other fabric strip will use to make their predictions.</w:t>
      </w:r>
    </w:p>
    <w:p w14:paraId="1D29943C" w14:textId="77777777" w:rsidR="00151258" w:rsidRPr="008C74D7" w:rsidRDefault="00151258" w:rsidP="00151258">
      <w:pPr>
        <w:contextualSpacing/>
        <w:rPr>
          <w:rFonts w:ascii="Calibri" w:eastAsia="Cambria" w:hAnsi="Calibri" w:cs="Calibri"/>
          <w:b/>
          <w:sz w:val="22"/>
          <w:szCs w:val="22"/>
        </w:rPr>
      </w:pPr>
    </w:p>
    <w:p w14:paraId="5F287113" w14:textId="77777777" w:rsidR="00151258" w:rsidRPr="008C74D7" w:rsidRDefault="00151258" w:rsidP="00151258">
      <w:pPr>
        <w:contextualSpacing/>
        <w:rPr>
          <w:rFonts w:ascii="Calibri" w:eastAsia="Cambria" w:hAnsi="Calibri" w:cs="Calibri"/>
          <w:sz w:val="22"/>
          <w:szCs w:val="22"/>
        </w:rPr>
      </w:pPr>
      <w:r w:rsidRPr="008C74D7">
        <w:rPr>
          <w:rFonts w:ascii="Calibri" w:eastAsia="Cambria" w:hAnsi="Calibri" w:cs="Calibri"/>
          <w:i/>
          <w:sz w:val="22"/>
          <w:szCs w:val="22"/>
        </w:rPr>
        <w:t>Explain:</w:t>
      </w:r>
      <w:r w:rsidRPr="008C74D7">
        <w:rPr>
          <w:rFonts w:ascii="Calibri" w:eastAsia="Cambria" w:hAnsi="Calibri" w:cs="Calibri"/>
          <w:b/>
          <w:sz w:val="22"/>
          <w:szCs w:val="22"/>
        </w:rPr>
        <w:t xml:space="preserve"> </w:t>
      </w:r>
      <w:r w:rsidRPr="008C74D7">
        <w:rPr>
          <w:rFonts w:ascii="Calibri" w:eastAsia="Cambria" w:hAnsi="Calibri" w:cs="Calibri"/>
          <w:sz w:val="22"/>
          <w:szCs w:val="22"/>
        </w:rPr>
        <w:t>Students consider the difference between acids and bases, as related to their dye.</w:t>
      </w:r>
    </w:p>
    <w:p w14:paraId="2D86D758" w14:textId="77777777" w:rsidR="00151258" w:rsidRPr="008C74D7" w:rsidRDefault="00151258" w:rsidP="00151258">
      <w:pPr>
        <w:pStyle w:val="ListParagraph"/>
        <w:numPr>
          <w:ilvl w:val="0"/>
          <w:numId w:val="18"/>
        </w:numPr>
        <w:rPr>
          <w:rFonts w:ascii="Calibri" w:hAnsi="Calibri" w:cs="Calibri"/>
        </w:rPr>
      </w:pPr>
      <w:r w:rsidRPr="008C74D7">
        <w:rPr>
          <w:rFonts w:ascii="Calibri" w:hAnsi="Calibri" w:cs="Calibri"/>
        </w:rPr>
        <w:t>Explain to the class that there are two common types of dyes used to dye fabrics: acid dyes and basic dyes. The dye they are using is either acidic or basic, so the strip they are currently dyeing will tell them how well each of their fabrics dyes in that type of dye. However, they need to evaluate their fabric in both basic and acidic dyes.</w:t>
      </w:r>
    </w:p>
    <w:p w14:paraId="290024F6" w14:textId="77777777" w:rsidR="00151258" w:rsidRPr="008C74D7" w:rsidRDefault="00151258" w:rsidP="00151258">
      <w:pPr>
        <w:pStyle w:val="ListParagraph"/>
        <w:numPr>
          <w:ilvl w:val="0"/>
          <w:numId w:val="18"/>
        </w:numPr>
        <w:rPr>
          <w:rFonts w:ascii="Calibri" w:hAnsi="Calibri" w:cs="Calibri"/>
        </w:rPr>
      </w:pPr>
      <w:r w:rsidRPr="008C74D7">
        <w:rPr>
          <w:rFonts w:ascii="Calibri" w:hAnsi="Calibri" w:cs="Calibri"/>
        </w:rPr>
        <w:t xml:space="preserve">Ask the class to reflect on what they know about acids and bases. </w:t>
      </w:r>
    </w:p>
    <w:p w14:paraId="0596AA9E" w14:textId="77777777" w:rsidR="00151258" w:rsidRPr="008C74D7" w:rsidRDefault="00151258" w:rsidP="00151258">
      <w:pPr>
        <w:pStyle w:val="ListParagraph"/>
        <w:numPr>
          <w:ilvl w:val="0"/>
          <w:numId w:val="18"/>
        </w:numPr>
        <w:rPr>
          <w:rFonts w:ascii="Calibri" w:hAnsi="Calibri" w:cs="Calibri"/>
        </w:rPr>
      </w:pPr>
      <w:r w:rsidRPr="008C74D7">
        <w:rPr>
          <w:rFonts w:ascii="Calibri" w:hAnsi="Calibri" w:cs="Calibri"/>
        </w:rPr>
        <w:t xml:space="preserve">Ask the class to predict whether their Kool-Aid dye is acidic or basic. </w:t>
      </w:r>
    </w:p>
    <w:p w14:paraId="001C1A30" w14:textId="77777777" w:rsidR="00151258" w:rsidRPr="008C74D7" w:rsidRDefault="00151258" w:rsidP="00151258">
      <w:pPr>
        <w:pStyle w:val="ListParagraph"/>
        <w:numPr>
          <w:ilvl w:val="0"/>
          <w:numId w:val="18"/>
        </w:numPr>
        <w:rPr>
          <w:rFonts w:ascii="Calibri" w:hAnsi="Calibri" w:cs="Calibri"/>
        </w:rPr>
      </w:pPr>
      <w:r w:rsidRPr="008C74D7">
        <w:rPr>
          <w:rFonts w:ascii="Calibri" w:hAnsi="Calibri" w:cs="Calibri"/>
        </w:rPr>
        <w:t>Review the function of litmus paper with the class.</w:t>
      </w:r>
    </w:p>
    <w:p w14:paraId="51254C0C" w14:textId="77777777" w:rsidR="00151258" w:rsidRPr="008C74D7" w:rsidRDefault="00151258" w:rsidP="00151258">
      <w:pPr>
        <w:pStyle w:val="ListParagraph"/>
        <w:numPr>
          <w:ilvl w:val="0"/>
          <w:numId w:val="18"/>
        </w:numPr>
        <w:rPr>
          <w:rFonts w:ascii="Calibri" w:hAnsi="Calibri" w:cs="Calibri"/>
        </w:rPr>
      </w:pPr>
      <w:r w:rsidRPr="008C74D7">
        <w:rPr>
          <w:rFonts w:ascii="Calibri" w:hAnsi="Calibri" w:cs="Calibri"/>
        </w:rPr>
        <w:t xml:space="preserve">Pull out the cups of Kool-Aid, vinegar, and ammonia. Invite one volunteer to help determine whether the Kool-Aid is acidic or basic using litmus paper. </w:t>
      </w:r>
    </w:p>
    <w:p w14:paraId="1EE35370" w14:textId="77777777" w:rsidR="00151258" w:rsidRPr="008C74D7" w:rsidRDefault="00151258" w:rsidP="00151258">
      <w:pPr>
        <w:pStyle w:val="ListParagraph"/>
        <w:numPr>
          <w:ilvl w:val="0"/>
          <w:numId w:val="18"/>
        </w:numPr>
        <w:rPr>
          <w:rFonts w:ascii="Calibri" w:hAnsi="Calibri" w:cs="Calibri"/>
        </w:rPr>
      </w:pPr>
      <w:r w:rsidRPr="008C74D7">
        <w:rPr>
          <w:rFonts w:ascii="Calibri" w:hAnsi="Calibri" w:cs="Calibri"/>
        </w:rPr>
        <w:t>After determining that Kool-Aid is acidic, tell the class that they will need to add either vinegar or ammonia to their solution to change it from acidic to basic. Ask the class to predict which one they will need to add.</w:t>
      </w:r>
    </w:p>
    <w:p w14:paraId="1204A0D8" w14:textId="77777777" w:rsidR="00151258" w:rsidRPr="008C74D7" w:rsidRDefault="00151258" w:rsidP="00151258">
      <w:pPr>
        <w:pStyle w:val="ListParagraph"/>
        <w:numPr>
          <w:ilvl w:val="0"/>
          <w:numId w:val="18"/>
        </w:numPr>
        <w:rPr>
          <w:rFonts w:ascii="Calibri" w:hAnsi="Calibri" w:cs="Calibri"/>
        </w:rPr>
      </w:pPr>
      <w:r w:rsidRPr="008C74D7">
        <w:rPr>
          <w:rFonts w:ascii="Calibri" w:hAnsi="Calibri" w:cs="Calibri"/>
        </w:rPr>
        <w:t>Invite another volunteer to perform a litmus paper test to determine whether vinegar or ammonia is basic.</w:t>
      </w:r>
    </w:p>
    <w:p w14:paraId="569B37F0" w14:textId="77777777" w:rsidR="00151258" w:rsidRPr="008C74D7" w:rsidRDefault="00151258" w:rsidP="00151258">
      <w:pPr>
        <w:pStyle w:val="ListParagraph"/>
        <w:numPr>
          <w:ilvl w:val="0"/>
          <w:numId w:val="18"/>
        </w:numPr>
        <w:rPr>
          <w:rFonts w:ascii="Calibri" w:hAnsi="Calibri" w:cs="Calibri"/>
        </w:rPr>
      </w:pPr>
      <w:r w:rsidRPr="008C74D7">
        <w:rPr>
          <w:rFonts w:ascii="Calibri" w:hAnsi="Calibri" w:cs="Calibri"/>
        </w:rPr>
        <w:t>After determining that ammonia is basic, pass out cups of ammonia and instruct student pairs to add ammonia to their second cup of dye in 5-mL increments until their dye changes from acidic to basic. Students will use litmus paper to determine when this change occurs. (step #11 on student lab report)</w:t>
      </w:r>
    </w:p>
    <w:p w14:paraId="1BBDD83E"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Once their dye is basic, students should add their second fabric strip to this cup and record the time. </w:t>
      </w:r>
    </w:p>
    <w:p w14:paraId="5D1D8522"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Instruct students to predict the dyeability of each fabric in the multi-</w:t>
      </w:r>
      <w:proofErr w:type="spellStart"/>
      <w:r w:rsidRPr="008C74D7">
        <w:rPr>
          <w:rFonts w:ascii="Calibri" w:hAnsi="Calibri" w:cs="Calibri"/>
          <w:sz w:val="22"/>
          <w:szCs w:val="22"/>
        </w:rPr>
        <w:t>fiber</w:t>
      </w:r>
      <w:proofErr w:type="spellEnd"/>
      <w:r w:rsidRPr="008C74D7">
        <w:rPr>
          <w:rFonts w:ascii="Calibri" w:hAnsi="Calibri" w:cs="Calibri"/>
          <w:sz w:val="22"/>
          <w:szCs w:val="22"/>
        </w:rPr>
        <w:t xml:space="preserve"> ribbon according to the directions on their Lab Report.</w:t>
      </w:r>
    </w:p>
    <w:p w14:paraId="5089558C" w14:textId="77777777" w:rsidR="00151258" w:rsidRPr="008C74D7" w:rsidRDefault="00151258" w:rsidP="00151258">
      <w:pPr>
        <w:pStyle w:val="ListParagraph"/>
        <w:numPr>
          <w:ilvl w:val="0"/>
          <w:numId w:val="18"/>
        </w:numPr>
        <w:rPr>
          <w:rFonts w:ascii="Calibri" w:hAnsi="Calibri" w:cs="Calibri"/>
        </w:rPr>
      </w:pPr>
      <w:r w:rsidRPr="008C74D7">
        <w:rPr>
          <w:rFonts w:ascii="Calibri" w:hAnsi="Calibri" w:cs="Calibri"/>
        </w:rPr>
        <w:t>Once the first strip has been in the dye for 10 minutes, have pairs remove their first fabric strip from the acid dye.</w:t>
      </w:r>
    </w:p>
    <w:p w14:paraId="3FA3C0CA" w14:textId="77777777" w:rsidR="00151258" w:rsidRPr="008C74D7" w:rsidRDefault="00151258" w:rsidP="00151258">
      <w:pPr>
        <w:contextualSpacing/>
        <w:rPr>
          <w:rFonts w:ascii="Calibri" w:hAnsi="Calibri" w:cs="Calibri"/>
          <w:sz w:val="22"/>
          <w:szCs w:val="22"/>
        </w:rPr>
      </w:pPr>
    </w:p>
    <w:p w14:paraId="0827D290" w14:textId="77777777" w:rsidR="00151258" w:rsidRPr="008C74D7" w:rsidRDefault="00151258" w:rsidP="00151258">
      <w:pPr>
        <w:contextualSpacing/>
        <w:outlineLvl w:val="0"/>
        <w:rPr>
          <w:rFonts w:ascii="Calibri" w:hAnsi="Calibri" w:cs="Calibri"/>
          <w:i/>
          <w:sz w:val="22"/>
          <w:szCs w:val="22"/>
        </w:rPr>
      </w:pPr>
      <w:r w:rsidRPr="008C74D7">
        <w:rPr>
          <w:rFonts w:ascii="Calibri" w:hAnsi="Calibri" w:cs="Calibri"/>
          <w:i/>
          <w:sz w:val="22"/>
          <w:szCs w:val="22"/>
        </w:rPr>
        <w:t xml:space="preserve">Elaborate: </w:t>
      </w:r>
    </w:p>
    <w:p w14:paraId="7AC5953B"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lastRenderedPageBreak/>
        <w:t xml:space="preserve">Instruct students to fill out predictions for their basic-dyed fabric strip in the data table while their second strip is </w:t>
      </w:r>
      <w:proofErr w:type="spellStart"/>
      <w:r w:rsidRPr="008C74D7">
        <w:rPr>
          <w:rFonts w:ascii="Calibri" w:hAnsi="Calibri" w:cs="Calibri"/>
          <w:sz w:val="22"/>
          <w:szCs w:val="22"/>
        </w:rPr>
        <w:t>dyeing</w:t>
      </w:r>
      <w:proofErr w:type="spellEnd"/>
      <w:r w:rsidRPr="008C74D7">
        <w:rPr>
          <w:rFonts w:ascii="Calibri" w:hAnsi="Calibri" w:cs="Calibri"/>
          <w:sz w:val="22"/>
          <w:szCs w:val="22"/>
        </w:rPr>
        <w:t>.</w:t>
      </w:r>
    </w:p>
    <w:p w14:paraId="08FAFE1C"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Have students compare the dyed results of their first fabric strips to their predictions by filling in their data table.</w:t>
      </w:r>
    </w:p>
    <w:p w14:paraId="1FF32D73"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After 10 minutes have elapsed for the second fabric strip, have students remove it from the basic dye. </w:t>
      </w:r>
    </w:p>
    <w:p w14:paraId="4F234DDF"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Instruct students to finish filling in their data table and to complete the Discussion and Conclusion sections of their Lab Report.</w:t>
      </w:r>
    </w:p>
    <w:p w14:paraId="186F4D97" w14:textId="77777777" w:rsidR="00151258" w:rsidRPr="008C74D7" w:rsidRDefault="00151258" w:rsidP="00151258">
      <w:pPr>
        <w:contextualSpacing/>
        <w:rPr>
          <w:rFonts w:ascii="Calibri" w:hAnsi="Calibri" w:cs="Calibri"/>
          <w:sz w:val="22"/>
          <w:szCs w:val="22"/>
        </w:rPr>
      </w:pPr>
    </w:p>
    <w:p w14:paraId="01004AB6" w14:textId="77777777" w:rsidR="00151258" w:rsidRPr="008C74D7" w:rsidRDefault="00151258" w:rsidP="00151258">
      <w:pPr>
        <w:contextualSpacing/>
        <w:outlineLvl w:val="0"/>
        <w:rPr>
          <w:rFonts w:ascii="Calibri" w:hAnsi="Calibri" w:cs="Calibri"/>
          <w:i/>
          <w:sz w:val="22"/>
          <w:szCs w:val="22"/>
        </w:rPr>
      </w:pPr>
      <w:r w:rsidRPr="008C74D7">
        <w:rPr>
          <w:rFonts w:ascii="Calibri" w:hAnsi="Calibri" w:cs="Calibri"/>
          <w:i/>
          <w:sz w:val="22"/>
          <w:szCs w:val="22"/>
        </w:rPr>
        <w:t>Evaluate:</w:t>
      </w:r>
    </w:p>
    <w:p w14:paraId="033EEC15" w14:textId="77777777" w:rsidR="00151258" w:rsidRPr="008C74D7" w:rsidRDefault="00151258" w:rsidP="00151258">
      <w:pPr>
        <w:numPr>
          <w:ilvl w:val="0"/>
          <w:numId w:val="17"/>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Ask student pairs to share their answers to the Discussion and Conclusion questions: </w:t>
      </w:r>
    </w:p>
    <w:p w14:paraId="1FF38B71" w14:textId="77777777" w:rsidR="00151258" w:rsidRPr="008C74D7" w:rsidRDefault="00151258" w:rsidP="00151258">
      <w:pPr>
        <w:pStyle w:val="ListParagraph"/>
        <w:numPr>
          <w:ilvl w:val="0"/>
          <w:numId w:val="19"/>
        </w:numPr>
        <w:rPr>
          <w:rFonts w:ascii="Calibri" w:hAnsi="Calibri" w:cs="Calibri"/>
        </w:rPr>
      </w:pPr>
      <w:r w:rsidRPr="008C74D7">
        <w:rPr>
          <w:rFonts w:ascii="Calibri" w:hAnsi="Calibri" w:cs="Calibri"/>
        </w:rPr>
        <w:t>How did pH affect the dyeability of each of the fabrics? What patterns, if any, did you notice?</w:t>
      </w:r>
    </w:p>
    <w:p w14:paraId="5D393AA9" w14:textId="77777777" w:rsidR="00151258" w:rsidRPr="008C74D7" w:rsidRDefault="00151258" w:rsidP="00151258">
      <w:pPr>
        <w:pStyle w:val="ListParagraph"/>
        <w:numPr>
          <w:ilvl w:val="0"/>
          <w:numId w:val="19"/>
        </w:numPr>
        <w:rPr>
          <w:rFonts w:ascii="Calibri" w:hAnsi="Calibri" w:cs="Calibri"/>
        </w:rPr>
      </w:pPr>
      <w:r w:rsidRPr="008C74D7">
        <w:rPr>
          <w:rFonts w:ascii="Calibri" w:hAnsi="Calibri" w:cs="Calibri"/>
        </w:rPr>
        <w:t>Looking at your results, what was surprising?</w:t>
      </w:r>
    </w:p>
    <w:p w14:paraId="778C5752" w14:textId="77777777" w:rsidR="00151258" w:rsidRPr="008C74D7" w:rsidRDefault="00151258" w:rsidP="00151258">
      <w:pPr>
        <w:pStyle w:val="ListParagraph"/>
        <w:numPr>
          <w:ilvl w:val="0"/>
          <w:numId w:val="19"/>
        </w:numPr>
        <w:rPr>
          <w:rFonts w:ascii="Calibri" w:hAnsi="Calibri" w:cs="Calibri"/>
        </w:rPr>
      </w:pPr>
      <w:r w:rsidRPr="008C74D7">
        <w:rPr>
          <w:rFonts w:ascii="Calibri" w:hAnsi="Calibri" w:cs="Calibri"/>
        </w:rPr>
        <w:t xml:space="preserve">Which fabrics dyed best in the acidic dye? In the basic dye? </w:t>
      </w:r>
    </w:p>
    <w:p w14:paraId="5DFED8ED" w14:textId="77777777" w:rsidR="00151258" w:rsidRPr="008C74D7" w:rsidRDefault="00151258" w:rsidP="00151258">
      <w:pPr>
        <w:pStyle w:val="ListParagraph"/>
        <w:numPr>
          <w:ilvl w:val="0"/>
          <w:numId w:val="19"/>
        </w:numPr>
        <w:rPr>
          <w:rFonts w:ascii="Calibri" w:hAnsi="Calibri" w:cs="Calibri"/>
        </w:rPr>
      </w:pPr>
      <w:r w:rsidRPr="008C74D7">
        <w:rPr>
          <w:rFonts w:ascii="Calibri" w:hAnsi="Calibri" w:cs="Calibri"/>
        </w:rPr>
        <w:t>Considering the type of materials and the dyeability of the fabrics, which fabric do you believe a green chemist would choose? Justify your answer.</w:t>
      </w:r>
    </w:p>
    <w:p w14:paraId="14D4EAEB" w14:textId="77777777" w:rsidR="00151258" w:rsidRPr="008C74D7" w:rsidRDefault="00151258" w:rsidP="00151258">
      <w:pPr>
        <w:pStyle w:val="ListParagraph"/>
        <w:numPr>
          <w:ilvl w:val="0"/>
          <w:numId w:val="20"/>
        </w:numPr>
        <w:ind w:left="720"/>
        <w:rPr>
          <w:rFonts w:ascii="Calibri" w:hAnsi="Calibri" w:cs="Calibri"/>
        </w:rPr>
      </w:pPr>
      <w:r w:rsidRPr="008C74D7">
        <w:rPr>
          <w:rFonts w:ascii="Calibri" w:hAnsi="Calibri" w:cs="Calibri"/>
        </w:rPr>
        <w:t>Collect Student Lab Reports for evaluation.</w:t>
      </w:r>
    </w:p>
    <w:p w14:paraId="474505A6" w14:textId="77777777" w:rsidR="00151258" w:rsidRPr="008C74D7" w:rsidRDefault="00151258" w:rsidP="00151258">
      <w:pPr>
        <w:rPr>
          <w:rFonts w:ascii="Calibri" w:hAnsi="Calibri" w:cs="Calibri"/>
          <w:sz w:val="22"/>
          <w:szCs w:val="22"/>
        </w:rPr>
      </w:pPr>
    </w:p>
    <w:p w14:paraId="668EF9C1" w14:textId="76B5C48A" w:rsidR="00151258" w:rsidRPr="00151258" w:rsidRDefault="00151258" w:rsidP="00151258">
      <w:pPr>
        <w:pStyle w:val="NoSpacing"/>
        <w:rPr>
          <w:rFonts w:ascii="Calibri" w:hAnsi="Calibri"/>
          <w:b/>
          <w:color w:val="2F5496" w:themeColor="accent1" w:themeShade="BF"/>
          <w:sz w:val="26"/>
          <w:szCs w:val="26"/>
        </w:rPr>
      </w:pPr>
      <w:r>
        <w:rPr>
          <w:rFonts w:ascii="Calibri" w:hAnsi="Calibri"/>
          <w:b/>
          <w:color w:val="2F5496" w:themeColor="accent1" w:themeShade="BF"/>
          <w:sz w:val="26"/>
          <w:szCs w:val="26"/>
        </w:rPr>
        <w:t xml:space="preserve">Extension Option: </w:t>
      </w:r>
    </w:p>
    <w:p w14:paraId="5BDB3D64" w14:textId="77777777" w:rsidR="00151258" w:rsidRPr="008C74D7" w:rsidRDefault="00151258" w:rsidP="00151258">
      <w:pPr>
        <w:pStyle w:val="ListParagraph"/>
        <w:numPr>
          <w:ilvl w:val="0"/>
          <w:numId w:val="21"/>
        </w:numPr>
        <w:rPr>
          <w:rFonts w:ascii="Calibri" w:hAnsi="Calibri" w:cs="Calibri"/>
        </w:rPr>
      </w:pPr>
      <w:r w:rsidRPr="008C74D7">
        <w:rPr>
          <w:rFonts w:ascii="Calibri" w:hAnsi="Calibri" w:cs="Calibri"/>
        </w:rPr>
        <w:t>Use multiple colors of Kool-Aid (or other drink mix/food dye) and compare how each dye works for each fabric.</w:t>
      </w:r>
    </w:p>
    <w:p w14:paraId="04CF0192" w14:textId="77777777" w:rsidR="00151258" w:rsidRPr="008C74D7" w:rsidRDefault="00151258" w:rsidP="00151258">
      <w:pPr>
        <w:pStyle w:val="ListParagraph"/>
        <w:numPr>
          <w:ilvl w:val="0"/>
          <w:numId w:val="21"/>
        </w:numPr>
        <w:rPr>
          <w:rFonts w:ascii="Calibri" w:hAnsi="Calibri" w:cs="Calibri"/>
        </w:rPr>
      </w:pPr>
      <w:r w:rsidRPr="008C74D7">
        <w:rPr>
          <w:rFonts w:ascii="Calibri" w:hAnsi="Calibri" w:cs="Calibri"/>
        </w:rPr>
        <w:t>For more guided inquiry, students can be given an unknown sample of one type of fabric from the multi-fiber ribbon and challenged to identify it using the dyeing process.</w:t>
      </w:r>
    </w:p>
    <w:p w14:paraId="147BE228" w14:textId="77777777" w:rsidR="00151258" w:rsidRPr="008C74D7" w:rsidRDefault="00151258" w:rsidP="00151258">
      <w:pPr>
        <w:pStyle w:val="ListParagraph"/>
        <w:numPr>
          <w:ilvl w:val="0"/>
          <w:numId w:val="21"/>
        </w:numPr>
        <w:rPr>
          <w:rFonts w:ascii="Calibri" w:hAnsi="Calibri" w:cs="Calibri"/>
        </w:rPr>
      </w:pPr>
      <w:r w:rsidRPr="008C74D7">
        <w:rPr>
          <w:rFonts w:ascii="Calibri" w:hAnsi="Calibri" w:cs="Calibri"/>
        </w:rPr>
        <w:t>If incorporating this lesson into the biodegradable cell phone case unit, you may wish to encourage students to use fabric to enhance the design of their case. Some ideas are listed below:</w:t>
      </w:r>
    </w:p>
    <w:p w14:paraId="6F9FE122" w14:textId="77777777" w:rsidR="00151258" w:rsidRPr="008C74D7" w:rsidRDefault="00151258" w:rsidP="00151258">
      <w:pPr>
        <w:pStyle w:val="ListParagraph"/>
        <w:numPr>
          <w:ilvl w:val="1"/>
          <w:numId w:val="21"/>
        </w:numPr>
        <w:rPr>
          <w:rFonts w:ascii="Calibri" w:hAnsi="Calibri" w:cs="Calibri"/>
        </w:rPr>
      </w:pPr>
      <w:r w:rsidRPr="008C74D7">
        <w:rPr>
          <w:rFonts w:ascii="Calibri" w:hAnsi="Calibri" w:cs="Calibri"/>
        </w:rPr>
        <w:t xml:space="preserve">They can use the 6 strips dyed in class to decorate cell phone cases. </w:t>
      </w:r>
    </w:p>
    <w:p w14:paraId="638CD5ED" w14:textId="77777777" w:rsidR="00151258" w:rsidRPr="008C74D7" w:rsidRDefault="00151258" w:rsidP="00151258">
      <w:pPr>
        <w:pStyle w:val="ListParagraph"/>
        <w:numPr>
          <w:ilvl w:val="1"/>
          <w:numId w:val="21"/>
        </w:numPr>
        <w:rPr>
          <w:rFonts w:ascii="Calibri" w:hAnsi="Calibri" w:cs="Calibri"/>
        </w:rPr>
      </w:pPr>
      <w:r w:rsidRPr="008C74D7">
        <w:rPr>
          <w:rFonts w:ascii="Calibri" w:hAnsi="Calibri" w:cs="Calibri"/>
        </w:rPr>
        <w:t>You can provide fabric or ask students to bring in fabric &amp; dye it in class.</w:t>
      </w:r>
    </w:p>
    <w:p w14:paraId="2CF7D99D" w14:textId="77777777" w:rsidR="00151258" w:rsidRPr="008C74D7" w:rsidRDefault="00151258" w:rsidP="00151258">
      <w:pPr>
        <w:pStyle w:val="ListParagraph"/>
        <w:numPr>
          <w:ilvl w:val="1"/>
          <w:numId w:val="21"/>
        </w:numPr>
        <w:rPr>
          <w:rFonts w:ascii="Calibri" w:hAnsi="Calibri" w:cs="Calibri"/>
        </w:rPr>
      </w:pPr>
      <w:r w:rsidRPr="008C74D7">
        <w:rPr>
          <w:rFonts w:ascii="Calibri" w:hAnsi="Calibri" w:cs="Calibri"/>
        </w:rPr>
        <w:t>You can assign this as part of homework.</w:t>
      </w:r>
    </w:p>
    <w:p w14:paraId="3B6420D2" w14:textId="77777777" w:rsidR="00151258" w:rsidRPr="008C74D7" w:rsidRDefault="00151258" w:rsidP="00151258">
      <w:pPr>
        <w:pStyle w:val="ListParagraph"/>
        <w:numPr>
          <w:ilvl w:val="2"/>
          <w:numId w:val="21"/>
        </w:numPr>
        <w:rPr>
          <w:rFonts w:ascii="Calibri" w:hAnsi="Calibri" w:cs="Calibri"/>
        </w:rPr>
      </w:pPr>
      <w:r w:rsidRPr="008C74D7">
        <w:rPr>
          <w:rFonts w:ascii="Calibri" w:hAnsi="Calibri" w:cs="Calibri"/>
        </w:rPr>
        <w:t>Example: Gather materials that you would like to use to make your phone case aesthetically pleasing (fabric, old t-shirt to cut up, etc.). Bring them to school.</w:t>
      </w:r>
    </w:p>
    <w:p w14:paraId="16105661" w14:textId="4DE95461" w:rsidR="00151258" w:rsidRPr="00235B5A" w:rsidRDefault="00151258" w:rsidP="00151258">
      <w:pPr>
        <w:rPr>
          <w:rFonts w:ascii="Calibri" w:hAnsi="Calibri"/>
          <w:noProof/>
          <w:sz w:val="44"/>
          <w:szCs w:val="44"/>
        </w:rPr>
      </w:pPr>
      <w:r>
        <w:rPr>
          <w:rFonts w:ascii="Calibri" w:hAnsi="Calibri"/>
          <w:sz w:val="22"/>
          <w:szCs w:val="22"/>
        </w:rPr>
        <w:br w:type="page"/>
      </w:r>
      <w:r>
        <w:rPr>
          <w:rFonts w:ascii="Calibri" w:hAnsi="Calibri"/>
          <w:b/>
          <w:noProof/>
          <w:color w:val="2F5496" w:themeColor="accent1" w:themeShade="BF"/>
          <w:sz w:val="44"/>
          <w:szCs w:val="44"/>
        </w:rPr>
        <w:lastRenderedPageBreak/>
        <w:t>Fabulous Fabrics: Student Handout</w:t>
      </w:r>
    </w:p>
    <w:p w14:paraId="0B56E2A9" w14:textId="77777777" w:rsidR="00151258" w:rsidRPr="008C74D7" w:rsidRDefault="00151258" w:rsidP="00151258">
      <w:pPr>
        <w:outlineLvl w:val="0"/>
        <w:rPr>
          <w:rFonts w:ascii="Calibri" w:hAnsi="Calibri" w:cs="Calibri"/>
          <w:b/>
          <w:sz w:val="22"/>
          <w:szCs w:val="22"/>
        </w:rPr>
      </w:pPr>
      <w:r w:rsidRPr="008C74D7">
        <w:rPr>
          <w:rFonts w:ascii="Calibri" w:hAnsi="Calibri" w:cs="Calibri"/>
          <w:b/>
          <w:sz w:val="22"/>
          <w:szCs w:val="22"/>
        </w:rPr>
        <w:t>Name______________________________________________________ Date ___________________</w:t>
      </w:r>
    </w:p>
    <w:p w14:paraId="1F422392" w14:textId="77777777" w:rsidR="00151258" w:rsidRPr="008C74D7" w:rsidRDefault="00151258" w:rsidP="00151258">
      <w:pPr>
        <w:rPr>
          <w:rFonts w:ascii="Calibri" w:hAnsi="Calibri" w:cs="Calibri"/>
          <w:b/>
          <w:sz w:val="22"/>
          <w:szCs w:val="22"/>
        </w:rPr>
      </w:pPr>
    </w:p>
    <w:p w14:paraId="475B5807" w14:textId="77777777" w:rsidR="00151258" w:rsidRPr="008C74D7" w:rsidRDefault="00151258" w:rsidP="00151258">
      <w:pPr>
        <w:outlineLvl w:val="0"/>
        <w:rPr>
          <w:rFonts w:ascii="Calibri" w:hAnsi="Calibri" w:cs="Calibri"/>
          <w:sz w:val="22"/>
          <w:szCs w:val="22"/>
        </w:rPr>
      </w:pPr>
      <w:r w:rsidRPr="008C74D7">
        <w:rPr>
          <w:rFonts w:ascii="Calibri" w:eastAsia="Cambria" w:hAnsi="Calibri" w:cs="Calibri"/>
          <w:b/>
          <w:sz w:val="22"/>
          <w:szCs w:val="22"/>
        </w:rPr>
        <w:t xml:space="preserve">Fabulous Fabrics: Student Lab Report </w:t>
      </w:r>
    </w:p>
    <w:p w14:paraId="164CE308" w14:textId="77777777" w:rsidR="00151258" w:rsidRPr="008C74D7" w:rsidRDefault="00151258" w:rsidP="00151258">
      <w:pPr>
        <w:rPr>
          <w:rFonts w:ascii="Calibri" w:hAnsi="Calibri" w:cs="Calibri"/>
          <w:sz w:val="22"/>
          <w:szCs w:val="22"/>
        </w:rPr>
      </w:pPr>
      <w:r w:rsidRPr="008C74D7">
        <w:rPr>
          <w:rFonts w:ascii="Calibri" w:hAnsi="Calibri" w:cs="Calibri"/>
          <w:noProof/>
          <w:sz w:val="22"/>
          <w:szCs w:val="22"/>
        </w:rPr>
        <w:drawing>
          <wp:anchor distT="0" distB="0" distL="114300" distR="114300" simplePos="0" relativeHeight="251665408" behindDoc="1" locked="0" layoutInCell="1" allowOverlap="1" wp14:anchorId="50C2B449" wp14:editId="588B34CD">
            <wp:simplePos x="0" y="0"/>
            <wp:positionH relativeFrom="column">
              <wp:posOffset>4415448</wp:posOffset>
            </wp:positionH>
            <wp:positionV relativeFrom="paragraph">
              <wp:posOffset>58566</wp:posOffset>
            </wp:positionV>
            <wp:extent cx="1344930" cy="3375660"/>
            <wp:effectExtent l="0" t="0" r="1270" b="2540"/>
            <wp:wrapTight wrapText="bothSides">
              <wp:wrapPolygon edited="0">
                <wp:start x="0" y="0"/>
                <wp:lineTo x="0" y="21535"/>
                <wp:lineTo x="21416" y="21535"/>
                <wp:lineTo x="21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44930" cy="3375660"/>
                    </a:xfrm>
                    <a:prstGeom prst="rect">
                      <a:avLst/>
                    </a:prstGeom>
                  </pic:spPr>
                </pic:pic>
              </a:graphicData>
            </a:graphic>
            <wp14:sizeRelH relativeFrom="page">
              <wp14:pctWidth>0</wp14:pctWidth>
            </wp14:sizeRelH>
            <wp14:sizeRelV relativeFrom="page">
              <wp14:pctHeight>0</wp14:pctHeight>
            </wp14:sizeRelV>
          </wp:anchor>
        </w:drawing>
      </w:r>
    </w:p>
    <w:p w14:paraId="1EAE5F42" w14:textId="77777777" w:rsidR="00151258" w:rsidRPr="008C74D7" w:rsidRDefault="00151258" w:rsidP="00151258">
      <w:pPr>
        <w:outlineLvl w:val="0"/>
        <w:rPr>
          <w:rFonts w:ascii="Calibri" w:hAnsi="Calibri" w:cs="Calibri"/>
          <w:b/>
          <w:sz w:val="22"/>
          <w:szCs w:val="22"/>
        </w:rPr>
      </w:pPr>
      <w:r w:rsidRPr="008C74D7">
        <w:rPr>
          <w:rFonts w:ascii="Calibri" w:hAnsi="Calibri" w:cs="Calibri"/>
          <w:b/>
          <w:sz w:val="22"/>
          <w:szCs w:val="22"/>
        </w:rPr>
        <w:t>Materials:</w:t>
      </w:r>
    </w:p>
    <w:p w14:paraId="2289270B"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2 multi-</w:t>
      </w:r>
      <w:proofErr w:type="spellStart"/>
      <w:r w:rsidRPr="008C74D7">
        <w:rPr>
          <w:rFonts w:ascii="Calibri" w:hAnsi="Calibri" w:cs="Calibri"/>
          <w:sz w:val="22"/>
          <w:szCs w:val="22"/>
        </w:rPr>
        <w:t>fiber</w:t>
      </w:r>
      <w:proofErr w:type="spellEnd"/>
      <w:r w:rsidRPr="008C74D7">
        <w:rPr>
          <w:rFonts w:ascii="Calibri" w:hAnsi="Calibri" w:cs="Calibri"/>
          <w:sz w:val="22"/>
          <w:szCs w:val="22"/>
        </w:rPr>
        <w:t xml:space="preserve"> ribbon strips</w:t>
      </w:r>
    </w:p>
    <w:p w14:paraId="02AB9017"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Microscope or magnifying glass</w:t>
      </w:r>
    </w:p>
    <w:p w14:paraId="0AC37396"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2 plastic cups </w:t>
      </w:r>
    </w:p>
    <w:p w14:paraId="073601F0"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Kool-Aid powder</w:t>
      </w:r>
    </w:p>
    <w:p w14:paraId="3DF50063"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Digital scale</w:t>
      </w:r>
    </w:p>
    <w:p w14:paraId="7B1CA6FD"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100-mL beaker for water</w:t>
      </w:r>
    </w:p>
    <w:p w14:paraId="153F26BB"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50-mL beaker</w:t>
      </w:r>
    </w:p>
    <w:p w14:paraId="32BDA049"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6 strips each of red and blue litmus paper</w:t>
      </w:r>
    </w:p>
    <w:p w14:paraId="2FBAEDE2"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2 Plastic pipettes</w:t>
      </w:r>
    </w:p>
    <w:p w14:paraId="3144B704"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Safety glasses</w:t>
      </w:r>
    </w:p>
    <w:p w14:paraId="342DEBF8"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Stirring rod/spoon</w:t>
      </w:r>
    </w:p>
    <w:p w14:paraId="60C268ED"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Permanent marker</w:t>
      </w:r>
    </w:p>
    <w:p w14:paraId="1D403227"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Paper towels</w:t>
      </w:r>
    </w:p>
    <w:p w14:paraId="42D0C4C8" w14:textId="77777777" w:rsidR="00151258" w:rsidRPr="008C74D7" w:rsidRDefault="00151258" w:rsidP="00151258">
      <w:pPr>
        <w:numPr>
          <w:ilvl w:val="0"/>
          <w:numId w:val="14"/>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30 ml Ammonia or vinegar (from teacher)</w:t>
      </w:r>
    </w:p>
    <w:p w14:paraId="5E19F27D" w14:textId="77777777" w:rsidR="00151258" w:rsidRPr="008C74D7" w:rsidRDefault="00151258" w:rsidP="00151258">
      <w:pPr>
        <w:rPr>
          <w:rFonts w:ascii="Calibri" w:hAnsi="Calibri" w:cs="Calibri"/>
          <w:sz w:val="22"/>
          <w:szCs w:val="22"/>
        </w:rPr>
      </w:pPr>
    </w:p>
    <w:p w14:paraId="24788A57" w14:textId="77777777" w:rsidR="00151258" w:rsidRPr="008C74D7" w:rsidRDefault="00151258" w:rsidP="00151258">
      <w:pPr>
        <w:outlineLvl w:val="0"/>
        <w:rPr>
          <w:rFonts w:ascii="Calibri" w:hAnsi="Calibri" w:cs="Calibri"/>
          <w:b/>
          <w:sz w:val="22"/>
          <w:szCs w:val="22"/>
        </w:rPr>
      </w:pPr>
      <w:r w:rsidRPr="008C74D7">
        <w:rPr>
          <w:rFonts w:ascii="Calibri" w:hAnsi="Calibri" w:cs="Calibri"/>
          <w:b/>
          <w:sz w:val="22"/>
          <w:szCs w:val="22"/>
        </w:rPr>
        <w:t>Predictions:</w:t>
      </w:r>
    </w:p>
    <w:p w14:paraId="3F5FF8C8" w14:textId="77777777" w:rsidR="00151258" w:rsidRPr="008C74D7" w:rsidRDefault="00151258" w:rsidP="00151258">
      <w:pPr>
        <w:outlineLvl w:val="0"/>
        <w:rPr>
          <w:rFonts w:ascii="Calibri" w:hAnsi="Calibri" w:cs="Calibri"/>
          <w:sz w:val="22"/>
          <w:szCs w:val="22"/>
        </w:rPr>
      </w:pPr>
      <w:r w:rsidRPr="008C74D7">
        <w:rPr>
          <w:rFonts w:ascii="Calibri" w:hAnsi="Calibri" w:cs="Calibri"/>
          <w:sz w:val="22"/>
          <w:szCs w:val="22"/>
        </w:rPr>
        <w:t>With a partner, brainstorm the ways you can tell fabrics apart.</w:t>
      </w:r>
    </w:p>
    <w:p w14:paraId="5FD7EDF1" w14:textId="77777777" w:rsidR="00151258" w:rsidRPr="008C74D7" w:rsidRDefault="00151258" w:rsidP="00151258">
      <w:pPr>
        <w:rPr>
          <w:rFonts w:ascii="Calibri" w:hAnsi="Calibri" w:cs="Calibri"/>
          <w:sz w:val="22"/>
          <w:szCs w:val="22"/>
        </w:rPr>
      </w:pPr>
    </w:p>
    <w:p w14:paraId="79D015DB" w14:textId="77777777" w:rsidR="00151258" w:rsidRPr="008C74D7" w:rsidRDefault="00151258" w:rsidP="00151258">
      <w:pPr>
        <w:rPr>
          <w:rFonts w:ascii="Calibri" w:hAnsi="Calibri" w:cs="Calibri"/>
          <w:sz w:val="22"/>
          <w:szCs w:val="22"/>
        </w:rPr>
      </w:pPr>
    </w:p>
    <w:p w14:paraId="3EE3748F" w14:textId="77777777" w:rsidR="00151258" w:rsidRPr="008C74D7" w:rsidRDefault="00151258" w:rsidP="00151258">
      <w:pPr>
        <w:rPr>
          <w:rFonts w:ascii="Calibri" w:hAnsi="Calibri" w:cs="Calibri"/>
          <w:sz w:val="22"/>
          <w:szCs w:val="22"/>
        </w:rPr>
      </w:pPr>
    </w:p>
    <w:p w14:paraId="36FB717C" w14:textId="77777777" w:rsidR="00151258" w:rsidRPr="008C74D7" w:rsidRDefault="00151258" w:rsidP="00151258">
      <w:pPr>
        <w:rPr>
          <w:rFonts w:ascii="Calibri" w:hAnsi="Calibri" w:cs="Calibri"/>
          <w:sz w:val="22"/>
          <w:szCs w:val="22"/>
        </w:rPr>
      </w:pPr>
    </w:p>
    <w:p w14:paraId="673D6C39" w14:textId="77777777" w:rsidR="00151258" w:rsidRPr="008C74D7" w:rsidRDefault="00151258" w:rsidP="00151258">
      <w:pPr>
        <w:rPr>
          <w:rFonts w:ascii="Calibri" w:hAnsi="Calibri" w:cs="Calibri"/>
          <w:sz w:val="22"/>
          <w:szCs w:val="22"/>
        </w:rPr>
      </w:pPr>
    </w:p>
    <w:p w14:paraId="3A6DC02B" w14:textId="77777777" w:rsidR="00151258" w:rsidRPr="008C74D7" w:rsidRDefault="00151258" w:rsidP="00151258">
      <w:pPr>
        <w:rPr>
          <w:rFonts w:ascii="Calibri" w:hAnsi="Calibri" w:cs="Calibri"/>
          <w:sz w:val="22"/>
          <w:szCs w:val="22"/>
        </w:rPr>
      </w:pPr>
    </w:p>
    <w:p w14:paraId="1F71F5F5" w14:textId="6E93F4E8" w:rsidR="00151258" w:rsidRDefault="00151258" w:rsidP="00151258">
      <w:pPr>
        <w:rPr>
          <w:rFonts w:ascii="Calibri" w:hAnsi="Calibri" w:cs="Calibri"/>
          <w:sz w:val="22"/>
          <w:szCs w:val="22"/>
        </w:rPr>
      </w:pPr>
    </w:p>
    <w:p w14:paraId="3D276569" w14:textId="2B6A542C" w:rsidR="00151258" w:rsidRDefault="00151258" w:rsidP="00151258">
      <w:pPr>
        <w:rPr>
          <w:rFonts w:ascii="Calibri" w:hAnsi="Calibri" w:cs="Calibri"/>
          <w:sz w:val="22"/>
          <w:szCs w:val="22"/>
        </w:rPr>
      </w:pPr>
    </w:p>
    <w:p w14:paraId="292BEC76" w14:textId="151B217E" w:rsidR="00151258" w:rsidRDefault="00151258" w:rsidP="00151258">
      <w:pPr>
        <w:rPr>
          <w:rFonts w:ascii="Calibri" w:hAnsi="Calibri" w:cs="Calibri"/>
          <w:sz w:val="22"/>
          <w:szCs w:val="22"/>
        </w:rPr>
      </w:pPr>
    </w:p>
    <w:p w14:paraId="4CE0A235" w14:textId="60BBB760" w:rsidR="00151258" w:rsidRDefault="00151258" w:rsidP="00151258">
      <w:pPr>
        <w:rPr>
          <w:rFonts w:ascii="Calibri" w:hAnsi="Calibri" w:cs="Calibri"/>
          <w:sz w:val="22"/>
          <w:szCs w:val="22"/>
        </w:rPr>
      </w:pPr>
    </w:p>
    <w:p w14:paraId="1C76BBD6" w14:textId="1210D20B" w:rsidR="00151258" w:rsidRDefault="00151258" w:rsidP="00151258">
      <w:pPr>
        <w:rPr>
          <w:rFonts w:ascii="Calibri" w:hAnsi="Calibri" w:cs="Calibri"/>
          <w:sz w:val="22"/>
          <w:szCs w:val="22"/>
        </w:rPr>
      </w:pPr>
    </w:p>
    <w:p w14:paraId="2A56A68C" w14:textId="59400553" w:rsidR="00151258" w:rsidRDefault="00151258" w:rsidP="00151258">
      <w:pPr>
        <w:rPr>
          <w:rFonts w:ascii="Calibri" w:hAnsi="Calibri" w:cs="Calibri"/>
          <w:sz w:val="22"/>
          <w:szCs w:val="22"/>
        </w:rPr>
      </w:pPr>
    </w:p>
    <w:p w14:paraId="08193166" w14:textId="4988CD47" w:rsidR="00151258" w:rsidRDefault="00151258" w:rsidP="00151258">
      <w:pPr>
        <w:rPr>
          <w:rFonts w:ascii="Calibri" w:hAnsi="Calibri" w:cs="Calibri"/>
          <w:sz w:val="22"/>
          <w:szCs w:val="22"/>
        </w:rPr>
      </w:pPr>
    </w:p>
    <w:p w14:paraId="2037F19D" w14:textId="1D3CDF31" w:rsidR="00151258" w:rsidRDefault="00151258" w:rsidP="00151258">
      <w:pPr>
        <w:rPr>
          <w:rFonts w:ascii="Calibri" w:hAnsi="Calibri" w:cs="Calibri"/>
          <w:sz w:val="22"/>
          <w:szCs w:val="22"/>
        </w:rPr>
      </w:pPr>
    </w:p>
    <w:p w14:paraId="434B1565" w14:textId="32809F2E" w:rsidR="00151258" w:rsidRDefault="00151258" w:rsidP="00151258">
      <w:pPr>
        <w:rPr>
          <w:rFonts w:ascii="Calibri" w:hAnsi="Calibri" w:cs="Calibri"/>
          <w:sz w:val="22"/>
          <w:szCs w:val="22"/>
        </w:rPr>
      </w:pPr>
    </w:p>
    <w:p w14:paraId="0B67793D" w14:textId="1BA2BE41" w:rsidR="00151258" w:rsidRDefault="00151258" w:rsidP="00151258">
      <w:pPr>
        <w:rPr>
          <w:rFonts w:ascii="Calibri" w:hAnsi="Calibri" w:cs="Calibri"/>
          <w:sz w:val="22"/>
          <w:szCs w:val="22"/>
        </w:rPr>
      </w:pPr>
    </w:p>
    <w:p w14:paraId="4D6973B7" w14:textId="618924D8" w:rsidR="00151258" w:rsidRDefault="00151258" w:rsidP="00151258">
      <w:pPr>
        <w:rPr>
          <w:rFonts w:ascii="Calibri" w:hAnsi="Calibri" w:cs="Calibri"/>
          <w:sz w:val="22"/>
          <w:szCs w:val="22"/>
        </w:rPr>
      </w:pPr>
    </w:p>
    <w:p w14:paraId="65576BDA" w14:textId="65D16DEC" w:rsidR="00151258" w:rsidRDefault="00151258" w:rsidP="00151258">
      <w:pPr>
        <w:rPr>
          <w:rFonts w:ascii="Calibri" w:hAnsi="Calibri" w:cs="Calibri"/>
          <w:sz w:val="22"/>
          <w:szCs w:val="22"/>
        </w:rPr>
      </w:pPr>
    </w:p>
    <w:p w14:paraId="2E72EDDF" w14:textId="0A1C5683" w:rsidR="00151258" w:rsidRDefault="00151258" w:rsidP="00151258">
      <w:pPr>
        <w:rPr>
          <w:rFonts w:ascii="Calibri" w:hAnsi="Calibri" w:cs="Calibri"/>
          <w:sz w:val="22"/>
          <w:szCs w:val="22"/>
        </w:rPr>
      </w:pPr>
    </w:p>
    <w:p w14:paraId="7C2F928A" w14:textId="4815A5C1" w:rsidR="00151258" w:rsidRDefault="00151258" w:rsidP="00151258">
      <w:pPr>
        <w:rPr>
          <w:rFonts w:ascii="Calibri" w:hAnsi="Calibri" w:cs="Calibri"/>
          <w:sz w:val="22"/>
          <w:szCs w:val="22"/>
        </w:rPr>
      </w:pPr>
    </w:p>
    <w:p w14:paraId="0184AD11" w14:textId="59F01162" w:rsidR="00151258" w:rsidRDefault="00151258" w:rsidP="00151258">
      <w:pPr>
        <w:rPr>
          <w:rFonts w:ascii="Calibri" w:hAnsi="Calibri" w:cs="Calibri"/>
          <w:sz w:val="22"/>
          <w:szCs w:val="22"/>
        </w:rPr>
      </w:pPr>
    </w:p>
    <w:p w14:paraId="69D7BCE2" w14:textId="14761F11" w:rsidR="00151258" w:rsidRDefault="00151258" w:rsidP="00151258">
      <w:pPr>
        <w:rPr>
          <w:rFonts w:ascii="Calibri" w:hAnsi="Calibri" w:cs="Calibri"/>
          <w:sz w:val="22"/>
          <w:szCs w:val="22"/>
        </w:rPr>
      </w:pPr>
    </w:p>
    <w:p w14:paraId="12929769" w14:textId="1CC74E85" w:rsidR="00151258" w:rsidRDefault="00151258" w:rsidP="00151258">
      <w:pPr>
        <w:rPr>
          <w:rFonts w:ascii="Calibri" w:hAnsi="Calibri" w:cs="Calibri"/>
          <w:sz w:val="22"/>
          <w:szCs w:val="22"/>
        </w:rPr>
      </w:pPr>
    </w:p>
    <w:p w14:paraId="251C00B6" w14:textId="3E540907" w:rsidR="00151258" w:rsidRDefault="00151258" w:rsidP="00151258">
      <w:pPr>
        <w:rPr>
          <w:rFonts w:ascii="Calibri" w:hAnsi="Calibri" w:cs="Calibri"/>
          <w:sz w:val="22"/>
          <w:szCs w:val="22"/>
        </w:rPr>
      </w:pPr>
    </w:p>
    <w:p w14:paraId="38EB3340" w14:textId="3219F2B2" w:rsidR="00151258" w:rsidRDefault="00151258" w:rsidP="00151258">
      <w:pPr>
        <w:rPr>
          <w:rFonts w:ascii="Calibri" w:hAnsi="Calibri" w:cs="Calibri"/>
          <w:sz w:val="22"/>
          <w:szCs w:val="22"/>
        </w:rPr>
      </w:pPr>
    </w:p>
    <w:p w14:paraId="3BFF7D73" w14:textId="537C87E8" w:rsidR="00151258" w:rsidRPr="008C74D7" w:rsidRDefault="00151258" w:rsidP="00151258">
      <w:pPr>
        <w:rPr>
          <w:rFonts w:ascii="Calibri" w:hAnsi="Calibri" w:cs="Calibri"/>
          <w:sz w:val="22"/>
          <w:szCs w:val="22"/>
        </w:rPr>
      </w:pPr>
    </w:p>
    <w:p w14:paraId="71F584A7" w14:textId="77777777" w:rsidR="00151258" w:rsidRPr="008C74D7" w:rsidRDefault="00151258" w:rsidP="00151258">
      <w:pPr>
        <w:rPr>
          <w:rFonts w:ascii="Calibri" w:hAnsi="Calibri" w:cs="Calibri"/>
          <w:sz w:val="22"/>
          <w:szCs w:val="22"/>
        </w:rPr>
      </w:pPr>
    </w:p>
    <w:p w14:paraId="72EEF3E6" w14:textId="77777777" w:rsidR="00151258" w:rsidRPr="008C74D7" w:rsidRDefault="00151258" w:rsidP="00151258">
      <w:pPr>
        <w:outlineLvl w:val="0"/>
        <w:rPr>
          <w:rFonts w:ascii="Calibri" w:hAnsi="Calibri" w:cs="Calibri"/>
          <w:b/>
          <w:sz w:val="22"/>
          <w:szCs w:val="22"/>
        </w:rPr>
      </w:pPr>
      <w:r w:rsidRPr="008C74D7">
        <w:rPr>
          <w:rFonts w:ascii="Calibri" w:hAnsi="Calibri" w:cs="Calibri"/>
          <w:b/>
          <w:sz w:val="22"/>
          <w:szCs w:val="22"/>
        </w:rPr>
        <w:t>Procedure:</w:t>
      </w:r>
    </w:p>
    <w:p w14:paraId="540FBADC"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eastAsia="Calibri" w:hAnsi="Calibri" w:cs="Calibri"/>
        </w:rPr>
        <w:t xml:space="preserve">Take turns using the microscope or magnifying glass to analyze the multi-fiber ribbon.  </w:t>
      </w:r>
    </w:p>
    <w:p w14:paraId="7A8070F2"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eastAsia="Calibri" w:hAnsi="Calibri" w:cs="Calibri"/>
        </w:rPr>
        <w:t>Refer back to your brainstormed list of how to tell fabrics apart and make any changes or additions you now have.</w:t>
      </w:r>
    </w:p>
    <w:p w14:paraId="2C79EAC0" w14:textId="77777777" w:rsidR="00151258" w:rsidRPr="008C74D7" w:rsidRDefault="00151258" w:rsidP="00151258">
      <w:pPr>
        <w:pStyle w:val="ListParagraph"/>
        <w:numPr>
          <w:ilvl w:val="0"/>
          <w:numId w:val="23"/>
        </w:numPr>
        <w:ind w:left="360"/>
        <w:rPr>
          <w:rFonts w:ascii="Calibri" w:eastAsia="Calibri" w:hAnsi="Calibri" w:cs="Calibri"/>
        </w:rPr>
      </w:pPr>
      <w:r w:rsidRPr="008C74D7">
        <w:rPr>
          <w:rFonts w:ascii="Calibri" w:eastAsia="Calibri" w:hAnsi="Calibri" w:cs="Calibri"/>
        </w:rPr>
        <w:t>Put on your safety glasses.</w:t>
      </w:r>
    </w:p>
    <w:p w14:paraId="5C2FA4E2" w14:textId="77777777" w:rsidR="00151258" w:rsidRPr="008C74D7" w:rsidRDefault="00151258" w:rsidP="00151258">
      <w:pPr>
        <w:pStyle w:val="ListParagraph"/>
        <w:numPr>
          <w:ilvl w:val="0"/>
          <w:numId w:val="23"/>
        </w:numPr>
        <w:ind w:left="360"/>
        <w:rPr>
          <w:rFonts w:ascii="Calibri" w:eastAsia="Calibri" w:hAnsi="Calibri" w:cs="Calibri"/>
        </w:rPr>
      </w:pPr>
      <w:r w:rsidRPr="008C74D7">
        <w:rPr>
          <w:rFonts w:ascii="Calibri" w:eastAsia="Calibri" w:hAnsi="Calibri" w:cs="Calibri"/>
        </w:rPr>
        <w:t>Label your two cups “1” and “2” with a permanent marker.</w:t>
      </w:r>
    </w:p>
    <w:p w14:paraId="2AD569D7" w14:textId="77777777" w:rsidR="00151258" w:rsidRPr="008C74D7" w:rsidRDefault="00151258" w:rsidP="00151258">
      <w:pPr>
        <w:pStyle w:val="ListParagraph"/>
        <w:numPr>
          <w:ilvl w:val="0"/>
          <w:numId w:val="23"/>
        </w:numPr>
        <w:ind w:left="360"/>
        <w:rPr>
          <w:rFonts w:ascii="Calibri" w:eastAsia="Calibri" w:hAnsi="Calibri" w:cs="Calibri"/>
        </w:rPr>
      </w:pPr>
      <w:r w:rsidRPr="008C74D7">
        <w:rPr>
          <w:rFonts w:ascii="Calibri" w:eastAsia="Calibri" w:hAnsi="Calibri" w:cs="Calibri"/>
        </w:rPr>
        <w:t xml:space="preserve">Use the digital scale to weigh </w:t>
      </w:r>
      <w:r w:rsidRPr="008C74D7">
        <w:rPr>
          <w:rFonts w:ascii="Calibri" w:hAnsi="Calibri" w:cs="Calibri"/>
        </w:rPr>
        <w:t>0.7 grams of Kool-Aid (dye) into each cup.</w:t>
      </w:r>
    </w:p>
    <w:p w14:paraId="584A1A9F"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hAnsi="Calibri" w:cs="Calibri"/>
        </w:rPr>
        <w:t xml:space="preserve">Use the 100-mL beaker to measure 50 mL of water; pour it into Cup 1 and stir with a stirring rod or spoon. </w:t>
      </w:r>
    </w:p>
    <w:p w14:paraId="2DEC2479" w14:textId="77777777" w:rsidR="00151258" w:rsidRPr="008C74D7" w:rsidRDefault="00151258" w:rsidP="00151258">
      <w:pPr>
        <w:pStyle w:val="ListParagraph"/>
        <w:numPr>
          <w:ilvl w:val="0"/>
          <w:numId w:val="23"/>
        </w:numPr>
        <w:ind w:left="360"/>
        <w:rPr>
          <w:rFonts w:ascii="Calibri" w:hAnsi="Calibri" w:cs="Calibri"/>
        </w:rPr>
      </w:pPr>
      <w:proofErr w:type="gramStart"/>
      <w:r w:rsidRPr="008C74D7">
        <w:rPr>
          <w:rFonts w:ascii="Calibri" w:hAnsi="Calibri" w:cs="Calibri"/>
        </w:rPr>
        <w:t>Measure 30 mL of water,</w:t>
      </w:r>
      <w:proofErr w:type="gramEnd"/>
      <w:r w:rsidRPr="008C74D7">
        <w:rPr>
          <w:rFonts w:ascii="Calibri" w:hAnsi="Calibri" w:cs="Calibri"/>
        </w:rPr>
        <w:t xml:space="preserve"> pour it into Cup 2, and stir.</w:t>
      </w:r>
    </w:p>
    <w:p w14:paraId="57400036"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hAnsi="Calibri" w:cs="Calibri"/>
        </w:rPr>
        <w:t>Pause for class discussion.</w:t>
      </w:r>
    </w:p>
    <w:p w14:paraId="4D54F1AE"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hAnsi="Calibri" w:cs="Calibri"/>
        </w:rPr>
        <w:t>Fill out the data table with your predictions for the acidic-dyed fabrics and the basic-dyed fabrics, using the star rating system (explained above the data table).</w:t>
      </w:r>
    </w:p>
    <w:p w14:paraId="4EC886CA"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hAnsi="Calibri" w:cs="Calibri"/>
        </w:rPr>
        <w:t>Submerge one fabric strip into Cup 1, then set timer for 10 minutes.</w:t>
      </w:r>
    </w:p>
    <w:p w14:paraId="7DE7C068"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hAnsi="Calibri" w:cs="Calibri"/>
        </w:rPr>
        <w:t xml:space="preserve">Obtain either ammonia or vinegar from your teacher (based on the class consensus) in your 50-mL beaker and begin adding it in 5-mL increments using pipette (approximately 5 full pipettes) to Cup 2. Use your litmus paper to test when you have added enough to change your solution’s </w:t>
      </w:r>
      <w:proofErr w:type="spellStart"/>
      <w:r w:rsidRPr="008C74D7">
        <w:rPr>
          <w:rFonts w:ascii="Calibri" w:hAnsi="Calibri" w:cs="Calibri"/>
        </w:rPr>
        <w:t>pH.</w:t>
      </w:r>
      <w:proofErr w:type="spellEnd"/>
    </w:p>
    <w:p w14:paraId="3ECD4B7E"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hAnsi="Calibri" w:cs="Calibri"/>
        </w:rPr>
        <w:t xml:space="preserve">Submerge your second fabric strip into Cup 2 and start a timer. </w:t>
      </w:r>
    </w:p>
    <w:p w14:paraId="64D60866"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hAnsi="Calibri" w:cs="Calibri"/>
        </w:rPr>
        <w:t>After 10 minutes, remove your first strip from Cup 1 and place it on a paper towel.</w:t>
      </w:r>
    </w:p>
    <w:p w14:paraId="020D12EA"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hAnsi="Calibri" w:cs="Calibri"/>
        </w:rPr>
        <w:t>Examine your first fabric strip and fill out your data table with your observations.</w:t>
      </w:r>
    </w:p>
    <w:p w14:paraId="4A9B5706" w14:textId="77777777" w:rsidR="00151258" w:rsidRPr="008C74D7" w:rsidRDefault="00151258" w:rsidP="00151258">
      <w:pPr>
        <w:pStyle w:val="ListParagraph"/>
        <w:numPr>
          <w:ilvl w:val="0"/>
          <w:numId w:val="23"/>
        </w:numPr>
        <w:ind w:left="360"/>
        <w:rPr>
          <w:rFonts w:ascii="Calibri" w:hAnsi="Calibri" w:cs="Calibri"/>
        </w:rPr>
      </w:pPr>
      <w:r w:rsidRPr="008C74D7">
        <w:rPr>
          <w:rFonts w:ascii="Calibri" w:hAnsi="Calibri" w:cs="Calibri"/>
        </w:rPr>
        <w:t>After 10 minutes, remove your second strip from Cup 2, place it on a paper towel, and complete your data table with your observations.</w:t>
      </w:r>
    </w:p>
    <w:p w14:paraId="44666DFA" w14:textId="77777777" w:rsidR="00151258" w:rsidRPr="008C74D7" w:rsidRDefault="00151258" w:rsidP="00151258">
      <w:pPr>
        <w:contextualSpacing/>
        <w:rPr>
          <w:rFonts w:ascii="Calibri" w:eastAsia="Calibri" w:hAnsi="Calibri" w:cs="Calibri"/>
          <w:sz w:val="22"/>
          <w:szCs w:val="22"/>
        </w:rPr>
      </w:pPr>
    </w:p>
    <w:p w14:paraId="2895F6C6" w14:textId="77777777" w:rsidR="00151258" w:rsidRPr="008C74D7" w:rsidRDefault="00151258" w:rsidP="00151258">
      <w:pPr>
        <w:contextualSpacing/>
        <w:rPr>
          <w:rFonts w:ascii="Calibri" w:eastAsia="Calibri" w:hAnsi="Calibri" w:cs="Calibri"/>
          <w:sz w:val="22"/>
          <w:szCs w:val="22"/>
        </w:rPr>
      </w:pPr>
    </w:p>
    <w:p w14:paraId="1C28D370" w14:textId="77777777" w:rsidR="00151258" w:rsidRPr="008C74D7" w:rsidRDefault="00151258" w:rsidP="00151258">
      <w:pPr>
        <w:contextualSpacing/>
        <w:rPr>
          <w:rFonts w:ascii="Calibri" w:eastAsia="Calibri" w:hAnsi="Calibri" w:cs="Calibri"/>
          <w:sz w:val="22"/>
          <w:szCs w:val="22"/>
        </w:rPr>
        <w:sectPr w:rsidR="00151258" w:rsidRPr="008C74D7" w:rsidSect="00151258">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720" w:gutter="0"/>
          <w:pgNumType w:start="1"/>
          <w:cols w:space="720"/>
          <w:docGrid w:linePitch="299"/>
        </w:sectPr>
      </w:pPr>
    </w:p>
    <w:tbl>
      <w:tblPr>
        <w:tblStyle w:val="TableGrid"/>
        <w:tblpPr w:leftFromText="180" w:rightFromText="180" w:vertAnchor="page" w:horzAnchor="margin" w:tblpY="3719"/>
        <w:tblW w:w="0" w:type="auto"/>
        <w:tblLook w:val="04A0" w:firstRow="1" w:lastRow="0" w:firstColumn="1" w:lastColumn="0" w:noHBand="0" w:noVBand="1"/>
      </w:tblPr>
      <w:tblGrid>
        <w:gridCol w:w="1428"/>
        <w:gridCol w:w="1634"/>
        <w:gridCol w:w="1664"/>
        <w:gridCol w:w="1479"/>
        <w:gridCol w:w="1665"/>
        <w:gridCol w:w="1480"/>
      </w:tblGrid>
      <w:tr w:rsidR="00151258" w:rsidRPr="008C74D7" w14:paraId="0A2C62C4" w14:textId="77777777" w:rsidTr="00C53673">
        <w:tc>
          <w:tcPr>
            <w:tcW w:w="2158" w:type="dxa"/>
            <w:vAlign w:val="center"/>
          </w:tcPr>
          <w:p w14:paraId="65442A6E"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jc w:val="center"/>
              <w:rPr>
                <w:rFonts w:ascii="Calibri" w:hAnsi="Calibri" w:cs="Calibri"/>
                <w:b/>
                <w:sz w:val="22"/>
                <w:szCs w:val="22"/>
              </w:rPr>
            </w:pPr>
            <w:r w:rsidRPr="008C74D7">
              <w:rPr>
                <w:rFonts w:ascii="Calibri" w:hAnsi="Calibri" w:cs="Calibri"/>
                <w:b/>
                <w:sz w:val="22"/>
                <w:szCs w:val="22"/>
              </w:rPr>
              <w:lastRenderedPageBreak/>
              <w:t>Name of fabric</w:t>
            </w:r>
          </w:p>
        </w:tc>
        <w:tc>
          <w:tcPr>
            <w:tcW w:w="2158" w:type="dxa"/>
            <w:vAlign w:val="center"/>
          </w:tcPr>
          <w:p w14:paraId="031CA76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jc w:val="center"/>
              <w:rPr>
                <w:rFonts w:ascii="Calibri" w:hAnsi="Calibri" w:cs="Calibri"/>
                <w:b/>
                <w:sz w:val="22"/>
                <w:szCs w:val="22"/>
              </w:rPr>
            </w:pPr>
            <w:r w:rsidRPr="008C74D7">
              <w:rPr>
                <w:rFonts w:ascii="Calibri" w:hAnsi="Calibri" w:cs="Calibri"/>
                <w:b/>
                <w:sz w:val="22"/>
                <w:szCs w:val="22"/>
              </w:rPr>
              <w:t>Natural or synthetic?</w:t>
            </w:r>
          </w:p>
        </w:tc>
        <w:tc>
          <w:tcPr>
            <w:tcW w:w="2158" w:type="dxa"/>
            <w:vAlign w:val="center"/>
          </w:tcPr>
          <w:p w14:paraId="7D4E4A3E"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jc w:val="center"/>
              <w:rPr>
                <w:rFonts w:ascii="Calibri" w:hAnsi="Calibri" w:cs="Calibri"/>
                <w:b/>
                <w:sz w:val="22"/>
                <w:szCs w:val="22"/>
              </w:rPr>
            </w:pPr>
            <w:r w:rsidRPr="008C74D7">
              <w:rPr>
                <w:rFonts w:ascii="Calibri" w:hAnsi="Calibri" w:cs="Calibri"/>
                <w:b/>
                <w:sz w:val="22"/>
                <w:szCs w:val="22"/>
              </w:rPr>
              <w:t>Prediction: acid dye rating</w:t>
            </w:r>
          </w:p>
        </w:tc>
        <w:tc>
          <w:tcPr>
            <w:tcW w:w="2158" w:type="dxa"/>
            <w:vAlign w:val="center"/>
          </w:tcPr>
          <w:p w14:paraId="3F831F17"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jc w:val="center"/>
              <w:rPr>
                <w:rFonts w:ascii="Calibri" w:hAnsi="Calibri" w:cs="Calibri"/>
                <w:b/>
                <w:sz w:val="22"/>
                <w:szCs w:val="22"/>
              </w:rPr>
            </w:pPr>
            <w:r w:rsidRPr="008C74D7">
              <w:rPr>
                <w:rFonts w:ascii="Calibri" w:hAnsi="Calibri" w:cs="Calibri"/>
                <w:b/>
                <w:sz w:val="22"/>
                <w:szCs w:val="22"/>
              </w:rPr>
              <w:t>Actual: acid dye rating</w:t>
            </w:r>
          </w:p>
        </w:tc>
        <w:tc>
          <w:tcPr>
            <w:tcW w:w="2159" w:type="dxa"/>
            <w:vAlign w:val="center"/>
          </w:tcPr>
          <w:p w14:paraId="244C9BC9"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jc w:val="center"/>
              <w:rPr>
                <w:rFonts w:ascii="Calibri" w:hAnsi="Calibri" w:cs="Calibri"/>
                <w:b/>
                <w:sz w:val="22"/>
                <w:szCs w:val="22"/>
              </w:rPr>
            </w:pPr>
            <w:r w:rsidRPr="008C74D7">
              <w:rPr>
                <w:rFonts w:ascii="Calibri" w:hAnsi="Calibri" w:cs="Calibri"/>
                <w:b/>
                <w:sz w:val="22"/>
                <w:szCs w:val="22"/>
              </w:rPr>
              <w:t>Prediction: basic dye rating</w:t>
            </w:r>
          </w:p>
        </w:tc>
        <w:tc>
          <w:tcPr>
            <w:tcW w:w="2159" w:type="dxa"/>
            <w:vAlign w:val="center"/>
          </w:tcPr>
          <w:p w14:paraId="2A012D1C"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jc w:val="center"/>
              <w:rPr>
                <w:rFonts w:ascii="Calibri" w:hAnsi="Calibri" w:cs="Calibri"/>
                <w:b/>
                <w:sz w:val="22"/>
                <w:szCs w:val="22"/>
              </w:rPr>
            </w:pPr>
            <w:r w:rsidRPr="008C74D7">
              <w:rPr>
                <w:rFonts w:ascii="Calibri" w:hAnsi="Calibri" w:cs="Calibri"/>
                <w:b/>
                <w:sz w:val="22"/>
                <w:szCs w:val="22"/>
              </w:rPr>
              <w:t>Actual: basic dye rating</w:t>
            </w:r>
          </w:p>
        </w:tc>
      </w:tr>
      <w:tr w:rsidR="00151258" w:rsidRPr="008C74D7" w14:paraId="126478E2" w14:textId="77777777" w:rsidTr="00C53673">
        <w:tc>
          <w:tcPr>
            <w:tcW w:w="2158" w:type="dxa"/>
          </w:tcPr>
          <w:p w14:paraId="63D5B9A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193FAA83"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3A7D269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6E3DBE13"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51B1D597"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2E5BD0E8"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136A1FF6"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6958E560"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r>
      <w:tr w:rsidR="00151258" w:rsidRPr="008C74D7" w14:paraId="685791DE" w14:textId="77777777" w:rsidTr="00C53673">
        <w:tc>
          <w:tcPr>
            <w:tcW w:w="2158" w:type="dxa"/>
          </w:tcPr>
          <w:p w14:paraId="337E23E2"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09336E45"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151A066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2273DC15"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51CEDC7B"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07ED4622"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34A84BF6"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3776EC6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r>
      <w:tr w:rsidR="00151258" w:rsidRPr="008C74D7" w14:paraId="5DF6460C" w14:textId="77777777" w:rsidTr="00C53673">
        <w:tc>
          <w:tcPr>
            <w:tcW w:w="2158" w:type="dxa"/>
          </w:tcPr>
          <w:p w14:paraId="0283CDD0"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157B6813"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3A546DA2"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53FEAA5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6BD9477B"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09983A4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2FFFEA7E"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07D3A890"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r>
      <w:tr w:rsidR="00151258" w:rsidRPr="008C74D7" w14:paraId="57665435" w14:textId="77777777" w:rsidTr="00C53673">
        <w:tc>
          <w:tcPr>
            <w:tcW w:w="2158" w:type="dxa"/>
          </w:tcPr>
          <w:p w14:paraId="4BEA1ADE"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6F158EB0"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290FE030"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61185ACA"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7E5FF0EA"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41AA32AD"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3966DF7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3A973F5B"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r>
      <w:tr w:rsidR="00151258" w:rsidRPr="008C74D7" w14:paraId="79C66793" w14:textId="77777777" w:rsidTr="00C53673">
        <w:tc>
          <w:tcPr>
            <w:tcW w:w="2158" w:type="dxa"/>
          </w:tcPr>
          <w:p w14:paraId="0BB96068"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61B41F8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5629EB76"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213AE5E9"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6B92DF87"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7C962D9C"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2860A558"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1EB3FB8F"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r>
      <w:tr w:rsidR="00151258" w:rsidRPr="008C74D7" w14:paraId="70CA177B" w14:textId="77777777" w:rsidTr="00C53673">
        <w:tc>
          <w:tcPr>
            <w:tcW w:w="2158" w:type="dxa"/>
          </w:tcPr>
          <w:p w14:paraId="4B806F4F"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193AFBC0"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06D8A442"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40223199"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7AD5883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6CD739FC"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17D86592"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63BD509A"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r>
      <w:tr w:rsidR="00151258" w:rsidRPr="008C74D7" w14:paraId="05603BD0" w14:textId="77777777" w:rsidTr="00C53673">
        <w:tc>
          <w:tcPr>
            <w:tcW w:w="2158" w:type="dxa"/>
          </w:tcPr>
          <w:p w14:paraId="13F3CD56"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0B19154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5C518DF2"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3FBF5841"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2AA97933"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429B6D39"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5FB9F96C"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7CA29CA4"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r>
      <w:tr w:rsidR="00151258" w:rsidRPr="008C74D7" w14:paraId="123DAC2B" w14:textId="77777777" w:rsidTr="00C53673">
        <w:tc>
          <w:tcPr>
            <w:tcW w:w="2158" w:type="dxa"/>
          </w:tcPr>
          <w:p w14:paraId="57E35455"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47271C71"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p w14:paraId="427AF38B"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01DDE2D5"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3853B5DC"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8" w:type="dxa"/>
          </w:tcPr>
          <w:p w14:paraId="7E748067"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566EEB33"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c>
          <w:tcPr>
            <w:tcW w:w="2159" w:type="dxa"/>
          </w:tcPr>
          <w:p w14:paraId="7841E010" w14:textId="77777777" w:rsidR="00151258" w:rsidRPr="008C74D7" w:rsidRDefault="00151258" w:rsidP="00C53673">
            <w:pPr>
              <w:pBdr>
                <w:top w:val="none" w:sz="0" w:space="0" w:color="auto"/>
                <w:left w:val="none" w:sz="0" w:space="0" w:color="auto"/>
                <w:bottom w:val="none" w:sz="0" w:space="0" w:color="auto"/>
                <w:right w:val="none" w:sz="0" w:space="0" w:color="auto"/>
                <w:between w:val="none" w:sz="0" w:space="0" w:color="auto"/>
              </w:pBdr>
              <w:contextualSpacing/>
              <w:rPr>
                <w:rFonts w:ascii="Calibri" w:hAnsi="Calibri" w:cs="Calibri"/>
                <w:sz w:val="22"/>
                <w:szCs w:val="22"/>
              </w:rPr>
            </w:pPr>
          </w:p>
        </w:tc>
      </w:tr>
    </w:tbl>
    <w:p w14:paraId="6302A5E4" w14:textId="77777777" w:rsidR="00151258" w:rsidRPr="008C74D7" w:rsidRDefault="00151258" w:rsidP="00151258">
      <w:pPr>
        <w:contextualSpacing/>
        <w:rPr>
          <w:rFonts w:ascii="Calibri" w:eastAsia="Calibri" w:hAnsi="Calibri" w:cs="Calibri"/>
          <w:sz w:val="22"/>
          <w:szCs w:val="22"/>
        </w:rPr>
      </w:pPr>
      <w:r w:rsidRPr="008C74D7">
        <w:rPr>
          <w:rFonts w:ascii="Calibri" w:eastAsia="Calibri" w:hAnsi="Calibri" w:cs="Calibri"/>
          <w:sz w:val="22"/>
          <w:szCs w:val="22"/>
        </w:rPr>
        <w:t>Fill in the table using the star scale below to predict how well each fabric will dye. When you look at the multi-</w:t>
      </w:r>
      <w:proofErr w:type="spellStart"/>
      <w:r w:rsidRPr="008C74D7">
        <w:rPr>
          <w:rFonts w:ascii="Calibri" w:eastAsia="Calibri" w:hAnsi="Calibri" w:cs="Calibri"/>
          <w:sz w:val="22"/>
          <w:szCs w:val="22"/>
        </w:rPr>
        <w:t>fiber</w:t>
      </w:r>
      <w:proofErr w:type="spellEnd"/>
      <w:r w:rsidRPr="008C74D7">
        <w:rPr>
          <w:rFonts w:ascii="Calibri" w:eastAsia="Calibri" w:hAnsi="Calibri" w:cs="Calibri"/>
          <w:sz w:val="22"/>
          <w:szCs w:val="22"/>
        </w:rPr>
        <w:t xml:space="preserve"> ribbon key, the black line on the fabric strip corresponds with the top of the key.</w:t>
      </w:r>
    </w:p>
    <w:p w14:paraId="77A30579" w14:textId="77777777" w:rsidR="00151258" w:rsidRPr="008C74D7" w:rsidRDefault="00151258" w:rsidP="00151258">
      <w:pPr>
        <w:ind w:left="1440"/>
        <w:rPr>
          <w:rFonts w:ascii="Calibri" w:eastAsia="Calibri" w:hAnsi="Calibri" w:cs="Calibri"/>
          <w:sz w:val="22"/>
          <w:szCs w:val="22"/>
        </w:rPr>
      </w:pPr>
      <w:r w:rsidRPr="008C74D7">
        <w:rPr>
          <w:rFonts w:ascii="Segoe UI Symbol" w:eastAsia="MS Mincho" w:hAnsi="Segoe UI Symbol" w:cs="Segoe UI Symbol"/>
          <w:sz w:val="22"/>
          <w:szCs w:val="22"/>
        </w:rPr>
        <w:t>✰</w:t>
      </w:r>
      <w:r w:rsidRPr="008C74D7">
        <w:rPr>
          <w:rFonts w:ascii="Calibri" w:eastAsia="Calibri" w:hAnsi="Calibri" w:cs="Calibri"/>
          <w:sz w:val="22"/>
          <w:szCs w:val="22"/>
        </w:rPr>
        <w:t xml:space="preserve"> = will not dye well </w:t>
      </w:r>
    </w:p>
    <w:p w14:paraId="4415F781" w14:textId="77777777" w:rsidR="00151258" w:rsidRPr="008C74D7" w:rsidRDefault="00151258" w:rsidP="00151258">
      <w:pPr>
        <w:ind w:left="1440"/>
        <w:rPr>
          <w:rFonts w:ascii="Calibri" w:eastAsia="Calibri" w:hAnsi="Calibri" w:cs="Calibri"/>
          <w:sz w:val="22"/>
          <w:szCs w:val="22"/>
        </w:rPr>
      </w:pPr>
      <w:r w:rsidRPr="008C74D7">
        <w:rPr>
          <w:rFonts w:ascii="Segoe UI Symbol" w:eastAsia="MS Mincho" w:hAnsi="Segoe UI Symbol" w:cs="Segoe UI Symbol"/>
          <w:sz w:val="22"/>
          <w:szCs w:val="22"/>
        </w:rPr>
        <w:t>✰✰</w:t>
      </w:r>
      <w:r w:rsidRPr="008C74D7">
        <w:rPr>
          <w:rFonts w:ascii="Calibri" w:eastAsia="Calibri" w:hAnsi="Calibri" w:cs="Calibri"/>
          <w:sz w:val="22"/>
          <w:szCs w:val="22"/>
        </w:rPr>
        <w:t xml:space="preserve"> = will dye lightly</w:t>
      </w:r>
    </w:p>
    <w:p w14:paraId="19C4F625" w14:textId="77777777" w:rsidR="00151258" w:rsidRPr="008C74D7" w:rsidRDefault="00151258" w:rsidP="00151258">
      <w:pPr>
        <w:ind w:left="1440"/>
        <w:rPr>
          <w:rFonts w:ascii="Calibri" w:eastAsia="Calibri" w:hAnsi="Calibri" w:cs="Calibri"/>
          <w:sz w:val="22"/>
          <w:szCs w:val="22"/>
        </w:rPr>
      </w:pPr>
      <w:r w:rsidRPr="008C74D7">
        <w:rPr>
          <w:rFonts w:ascii="Segoe UI Symbol" w:eastAsia="MS Mincho" w:hAnsi="Segoe UI Symbol" w:cs="Segoe UI Symbol"/>
          <w:sz w:val="22"/>
          <w:szCs w:val="22"/>
        </w:rPr>
        <w:t>✰✰✰</w:t>
      </w:r>
      <w:r w:rsidRPr="008C74D7">
        <w:rPr>
          <w:rFonts w:ascii="Calibri" w:eastAsia="Calibri" w:hAnsi="Calibri" w:cs="Calibri"/>
          <w:sz w:val="22"/>
          <w:szCs w:val="22"/>
        </w:rPr>
        <w:t xml:space="preserve"> = will dye moderately</w:t>
      </w:r>
    </w:p>
    <w:p w14:paraId="34239A98" w14:textId="77777777" w:rsidR="00151258" w:rsidRPr="008C74D7" w:rsidRDefault="00151258" w:rsidP="00151258">
      <w:pPr>
        <w:ind w:left="1440"/>
        <w:rPr>
          <w:rFonts w:ascii="Calibri" w:eastAsia="Calibri" w:hAnsi="Calibri" w:cs="Calibri"/>
          <w:sz w:val="22"/>
          <w:szCs w:val="22"/>
        </w:rPr>
      </w:pPr>
      <w:r w:rsidRPr="008C74D7">
        <w:rPr>
          <w:rFonts w:ascii="Segoe UI Symbol" w:eastAsia="MS Mincho" w:hAnsi="Segoe UI Symbol" w:cs="Segoe UI Symbol"/>
          <w:sz w:val="22"/>
          <w:szCs w:val="22"/>
        </w:rPr>
        <w:t>✰✰✰✰</w:t>
      </w:r>
      <w:r w:rsidRPr="008C74D7">
        <w:rPr>
          <w:rFonts w:ascii="Calibri" w:eastAsia="Calibri" w:hAnsi="Calibri" w:cs="Calibri"/>
          <w:sz w:val="22"/>
          <w:szCs w:val="22"/>
        </w:rPr>
        <w:t xml:space="preserve"> = will dye well</w:t>
      </w:r>
    </w:p>
    <w:p w14:paraId="54EE990D" w14:textId="77777777" w:rsidR="00151258" w:rsidRPr="008C74D7" w:rsidRDefault="00151258" w:rsidP="00151258">
      <w:pPr>
        <w:ind w:left="1440"/>
        <w:contextualSpacing/>
        <w:rPr>
          <w:rFonts w:ascii="Calibri" w:eastAsia="Calibri" w:hAnsi="Calibri" w:cs="Calibri"/>
          <w:sz w:val="22"/>
          <w:szCs w:val="22"/>
        </w:rPr>
      </w:pPr>
      <w:r w:rsidRPr="008C74D7">
        <w:rPr>
          <w:rFonts w:ascii="Segoe UI Symbol" w:eastAsia="MS Mincho" w:hAnsi="Segoe UI Symbol" w:cs="Segoe UI Symbol"/>
          <w:sz w:val="22"/>
          <w:szCs w:val="22"/>
        </w:rPr>
        <w:t>✰✰✰✰✰</w:t>
      </w:r>
      <w:r w:rsidRPr="008C74D7">
        <w:rPr>
          <w:rFonts w:ascii="Calibri" w:eastAsia="Calibri" w:hAnsi="Calibri" w:cs="Calibri"/>
          <w:sz w:val="22"/>
          <w:szCs w:val="22"/>
        </w:rPr>
        <w:t xml:space="preserve"> = will dye excellently, with vibrant, dark color</w:t>
      </w:r>
    </w:p>
    <w:p w14:paraId="60726DC6" w14:textId="77777777" w:rsidR="00151258" w:rsidRPr="008C74D7" w:rsidRDefault="00151258" w:rsidP="00151258">
      <w:pPr>
        <w:ind w:left="1440"/>
        <w:contextualSpacing/>
        <w:rPr>
          <w:rFonts w:ascii="Calibri" w:eastAsia="Calibri" w:hAnsi="Calibri" w:cs="Calibri"/>
          <w:sz w:val="22"/>
          <w:szCs w:val="22"/>
        </w:rPr>
      </w:pPr>
    </w:p>
    <w:p w14:paraId="20EA2DE8" w14:textId="77777777" w:rsidR="00151258" w:rsidRPr="008C74D7" w:rsidRDefault="00151258" w:rsidP="00151258">
      <w:pPr>
        <w:ind w:left="1440"/>
        <w:contextualSpacing/>
        <w:rPr>
          <w:rFonts w:ascii="Calibri" w:eastAsia="Calibri" w:hAnsi="Calibri" w:cs="Calibri"/>
          <w:sz w:val="22"/>
          <w:szCs w:val="22"/>
        </w:rPr>
      </w:pPr>
    </w:p>
    <w:p w14:paraId="52EFE31D" w14:textId="77777777" w:rsidR="00151258" w:rsidRPr="008C74D7" w:rsidRDefault="00151258" w:rsidP="00151258">
      <w:pPr>
        <w:ind w:left="1440"/>
        <w:contextualSpacing/>
        <w:rPr>
          <w:rFonts w:ascii="Calibri" w:eastAsia="Calibri" w:hAnsi="Calibri" w:cs="Calibri"/>
          <w:sz w:val="22"/>
          <w:szCs w:val="22"/>
        </w:rPr>
      </w:pPr>
    </w:p>
    <w:p w14:paraId="57E8B476" w14:textId="77777777" w:rsidR="00151258" w:rsidRPr="008C74D7" w:rsidRDefault="00151258" w:rsidP="00151258">
      <w:pPr>
        <w:ind w:left="1440"/>
        <w:rPr>
          <w:rFonts w:ascii="Calibri" w:eastAsia="Calibri" w:hAnsi="Calibri" w:cs="Calibri"/>
          <w:sz w:val="22"/>
          <w:szCs w:val="22"/>
        </w:rPr>
      </w:pPr>
    </w:p>
    <w:p w14:paraId="15600669" w14:textId="77777777" w:rsidR="00151258" w:rsidRPr="008C74D7" w:rsidRDefault="00151258" w:rsidP="00151258">
      <w:pPr>
        <w:ind w:left="1440"/>
        <w:rPr>
          <w:rFonts w:ascii="Calibri" w:eastAsia="Calibri" w:hAnsi="Calibri" w:cs="Calibri"/>
          <w:sz w:val="22"/>
          <w:szCs w:val="22"/>
        </w:rPr>
      </w:pPr>
    </w:p>
    <w:p w14:paraId="1FE2A112" w14:textId="77777777" w:rsidR="00151258" w:rsidRPr="008C74D7" w:rsidRDefault="00151258" w:rsidP="00151258">
      <w:pPr>
        <w:ind w:left="1440"/>
        <w:rPr>
          <w:rFonts w:ascii="Calibri" w:eastAsia="Calibri" w:hAnsi="Calibri" w:cs="Calibri"/>
          <w:sz w:val="22"/>
          <w:szCs w:val="22"/>
        </w:rPr>
      </w:pPr>
    </w:p>
    <w:p w14:paraId="5449E87C" w14:textId="77777777" w:rsidR="00151258" w:rsidRPr="008C74D7" w:rsidRDefault="00151258" w:rsidP="00151258">
      <w:pPr>
        <w:contextualSpacing/>
        <w:rPr>
          <w:rFonts w:ascii="Calibri" w:hAnsi="Calibri" w:cs="Calibri"/>
          <w:sz w:val="22"/>
          <w:szCs w:val="22"/>
        </w:rPr>
      </w:pPr>
    </w:p>
    <w:p w14:paraId="3268B8AF" w14:textId="77777777" w:rsidR="00151258" w:rsidRPr="008C74D7" w:rsidRDefault="00151258" w:rsidP="00151258">
      <w:pPr>
        <w:contextualSpacing/>
        <w:outlineLvl w:val="0"/>
        <w:rPr>
          <w:rFonts w:ascii="Calibri" w:hAnsi="Calibri" w:cs="Calibri"/>
          <w:b/>
          <w:sz w:val="22"/>
          <w:szCs w:val="22"/>
        </w:rPr>
      </w:pPr>
    </w:p>
    <w:p w14:paraId="7681F108" w14:textId="77777777" w:rsidR="00151258" w:rsidRPr="008C74D7" w:rsidRDefault="00151258" w:rsidP="00151258">
      <w:pPr>
        <w:contextualSpacing/>
        <w:outlineLvl w:val="0"/>
        <w:rPr>
          <w:rFonts w:ascii="Calibri" w:hAnsi="Calibri" w:cs="Calibri"/>
          <w:b/>
          <w:sz w:val="22"/>
          <w:szCs w:val="22"/>
        </w:rPr>
      </w:pPr>
    </w:p>
    <w:p w14:paraId="7208A97A" w14:textId="77777777" w:rsidR="00151258" w:rsidRPr="008C74D7" w:rsidRDefault="00151258" w:rsidP="00151258">
      <w:pPr>
        <w:contextualSpacing/>
        <w:outlineLvl w:val="0"/>
        <w:rPr>
          <w:rFonts w:ascii="Calibri" w:hAnsi="Calibri" w:cs="Calibri"/>
          <w:b/>
          <w:sz w:val="22"/>
          <w:szCs w:val="22"/>
        </w:rPr>
      </w:pPr>
    </w:p>
    <w:p w14:paraId="515AAAF9" w14:textId="77777777" w:rsidR="00151258" w:rsidRPr="008C74D7" w:rsidRDefault="00151258" w:rsidP="00151258">
      <w:pPr>
        <w:contextualSpacing/>
        <w:outlineLvl w:val="0"/>
        <w:rPr>
          <w:rFonts w:ascii="Calibri" w:hAnsi="Calibri" w:cs="Calibri"/>
          <w:b/>
          <w:sz w:val="22"/>
          <w:szCs w:val="22"/>
        </w:rPr>
      </w:pPr>
    </w:p>
    <w:p w14:paraId="1E5E03D3" w14:textId="77777777" w:rsidR="00151258" w:rsidRPr="008C74D7" w:rsidRDefault="00151258" w:rsidP="00151258">
      <w:pPr>
        <w:contextualSpacing/>
        <w:outlineLvl w:val="0"/>
        <w:rPr>
          <w:rFonts w:ascii="Calibri" w:hAnsi="Calibri" w:cs="Calibri"/>
          <w:b/>
          <w:sz w:val="22"/>
          <w:szCs w:val="22"/>
        </w:rPr>
      </w:pPr>
    </w:p>
    <w:p w14:paraId="17C588AD" w14:textId="77777777" w:rsidR="00151258" w:rsidRPr="008C74D7" w:rsidRDefault="00151258" w:rsidP="00151258">
      <w:pPr>
        <w:contextualSpacing/>
        <w:outlineLvl w:val="0"/>
        <w:rPr>
          <w:rFonts w:ascii="Calibri" w:hAnsi="Calibri" w:cs="Calibri"/>
          <w:b/>
          <w:sz w:val="22"/>
          <w:szCs w:val="22"/>
        </w:rPr>
      </w:pPr>
    </w:p>
    <w:p w14:paraId="10191238" w14:textId="77777777" w:rsidR="00151258" w:rsidRPr="008C74D7" w:rsidRDefault="00151258" w:rsidP="00151258">
      <w:pPr>
        <w:contextualSpacing/>
        <w:outlineLvl w:val="0"/>
        <w:rPr>
          <w:rFonts w:ascii="Calibri" w:hAnsi="Calibri" w:cs="Calibri"/>
          <w:b/>
          <w:sz w:val="22"/>
          <w:szCs w:val="22"/>
        </w:rPr>
      </w:pPr>
    </w:p>
    <w:p w14:paraId="2CDC98C1" w14:textId="77777777" w:rsidR="00151258" w:rsidRPr="008C74D7" w:rsidRDefault="00151258" w:rsidP="00151258">
      <w:pPr>
        <w:contextualSpacing/>
        <w:outlineLvl w:val="0"/>
        <w:rPr>
          <w:rFonts w:ascii="Calibri" w:hAnsi="Calibri" w:cs="Calibri"/>
          <w:b/>
          <w:sz w:val="22"/>
          <w:szCs w:val="22"/>
        </w:rPr>
      </w:pPr>
    </w:p>
    <w:p w14:paraId="25DCF69C" w14:textId="77777777" w:rsidR="00151258" w:rsidRPr="008C74D7" w:rsidRDefault="00151258" w:rsidP="00151258">
      <w:pPr>
        <w:contextualSpacing/>
        <w:outlineLvl w:val="0"/>
        <w:rPr>
          <w:rFonts w:ascii="Calibri" w:hAnsi="Calibri" w:cs="Calibri"/>
          <w:b/>
          <w:sz w:val="22"/>
          <w:szCs w:val="22"/>
        </w:rPr>
      </w:pPr>
    </w:p>
    <w:p w14:paraId="28ED97FD" w14:textId="77777777" w:rsidR="00151258" w:rsidRPr="008C74D7" w:rsidRDefault="00151258" w:rsidP="00151258">
      <w:pPr>
        <w:contextualSpacing/>
        <w:outlineLvl w:val="0"/>
        <w:rPr>
          <w:rFonts w:ascii="Calibri" w:hAnsi="Calibri" w:cs="Calibri"/>
          <w:b/>
          <w:sz w:val="22"/>
          <w:szCs w:val="22"/>
        </w:rPr>
      </w:pPr>
    </w:p>
    <w:p w14:paraId="3DEC8C2B" w14:textId="77777777" w:rsidR="00151258" w:rsidRPr="008C74D7" w:rsidRDefault="00151258" w:rsidP="00151258">
      <w:pPr>
        <w:contextualSpacing/>
        <w:outlineLvl w:val="0"/>
        <w:rPr>
          <w:rFonts w:ascii="Calibri" w:hAnsi="Calibri" w:cs="Calibri"/>
          <w:b/>
          <w:sz w:val="22"/>
          <w:szCs w:val="22"/>
        </w:rPr>
      </w:pPr>
    </w:p>
    <w:p w14:paraId="36CA1D7F" w14:textId="77777777" w:rsidR="00151258" w:rsidRPr="008C74D7" w:rsidRDefault="00151258" w:rsidP="00151258">
      <w:pPr>
        <w:contextualSpacing/>
        <w:outlineLvl w:val="0"/>
        <w:rPr>
          <w:rFonts w:ascii="Calibri" w:hAnsi="Calibri" w:cs="Calibri"/>
          <w:b/>
          <w:sz w:val="22"/>
          <w:szCs w:val="22"/>
        </w:rPr>
      </w:pPr>
      <w:r w:rsidRPr="008C74D7">
        <w:rPr>
          <w:rFonts w:ascii="Calibri" w:hAnsi="Calibri" w:cs="Calibri"/>
          <w:b/>
          <w:sz w:val="22"/>
          <w:szCs w:val="22"/>
        </w:rPr>
        <w:t>Discussion:</w:t>
      </w:r>
    </w:p>
    <w:p w14:paraId="02DA5CBE" w14:textId="77777777" w:rsidR="00151258" w:rsidRPr="008C74D7" w:rsidRDefault="00151258" w:rsidP="00151258">
      <w:pPr>
        <w:pStyle w:val="ListParagraph"/>
        <w:numPr>
          <w:ilvl w:val="0"/>
          <w:numId w:val="24"/>
        </w:numPr>
        <w:ind w:left="360"/>
        <w:rPr>
          <w:rFonts w:ascii="Calibri" w:hAnsi="Calibri" w:cs="Calibri"/>
        </w:rPr>
      </w:pPr>
      <w:r w:rsidRPr="008C74D7">
        <w:rPr>
          <w:rFonts w:ascii="Calibri" w:hAnsi="Calibri" w:cs="Calibri"/>
        </w:rPr>
        <w:t>How did pH affect the dyeability of each of the fabrics? What patterns, if any, did you notice?</w:t>
      </w:r>
    </w:p>
    <w:p w14:paraId="0E24A311" w14:textId="77777777" w:rsidR="00151258" w:rsidRPr="008C74D7" w:rsidRDefault="00151258" w:rsidP="00151258">
      <w:pPr>
        <w:ind w:left="360"/>
        <w:contextualSpacing/>
        <w:rPr>
          <w:rFonts w:ascii="Calibri" w:hAnsi="Calibri" w:cs="Calibri"/>
          <w:sz w:val="22"/>
          <w:szCs w:val="22"/>
        </w:rPr>
      </w:pPr>
    </w:p>
    <w:p w14:paraId="2E9085F1" w14:textId="77777777" w:rsidR="00151258" w:rsidRPr="008C74D7" w:rsidRDefault="00151258" w:rsidP="00151258">
      <w:pPr>
        <w:ind w:left="360"/>
        <w:contextualSpacing/>
        <w:rPr>
          <w:rFonts w:ascii="Calibri" w:hAnsi="Calibri" w:cs="Calibri"/>
          <w:sz w:val="22"/>
          <w:szCs w:val="22"/>
        </w:rPr>
      </w:pPr>
    </w:p>
    <w:p w14:paraId="796F32F5" w14:textId="77777777" w:rsidR="00151258" w:rsidRPr="008C74D7" w:rsidRDefault="00151258" w:rsidP="00151258">
      <w:pPr>
        <w:ind w:left="360"/>
        <w:contextualSpacing/>
        <w:rPr>
          <w:rFonts w:ascii="Calibri" w:hAnsi="Calibri" w:cs="Calibri"/>
          <w:sz w:val="22"/>
          <w:szCs w:val="22"/>
        </w:rPr>
      </w:pPr>
    </w:p>
    <w:p w14:paraId="3A02DAFD" w14:textId="77777777" w:rsidR="00151258" w:rsidRPr="008C74D7" w:rsidRDefault="00151258" w:rsidP="00151258">
      <w:pPr>
        <w:ind w:left="360"/>
        <w:contextualSpacing/>
        <w:rPr>
          <w:rFonts w:ascii="Calibri" w:hAnsi="Calibri" w:cs="Calibri"/>
          <w:sz w:val="22"/>
          <w:szCs w:val="22"/>
        </w:rPr>
      </w:pPr>
    </w:p>
    <w:p w14:paraId="1A97EAAA" w14:textId="77777777" w:rsidR="00151258" w:rsidRPr="008C74D7" w:rsidRDefault="00151258" w:rsidP="00151258">
      <w:pPr>
        <w:ind w:left="360"/>
        <w:contextualSpacing/>
        <w:rPr>
          <w:rFonts w:ascii="Calibri" w:hAnsi="Calibri" w:cs="Calibri"/>
          <w:sz w:val="22"/>
          <w:szCs w:val="22"/>
        </w:rPr>
      </w:pPr>
    </w:p>
    <w:p w14:paraId="51122B90" w14:textId="77777777" w:rsidR="00151258" w:rsidRPr="008C74D7" w:rsidRDefault="00151258" w:rsidP="00151258">
      <w:pPr>
        <w:pStyle w:val="ListParagraph"/>
        <w:numPr>
          <w:ilvl w:val="0"/>
          <w:numId w:val="24"/>
        </w:numPr>
        <w:ind w:left="360"/>
        <w:rPr>
          <w:rFonts w:ascii="Calibri" w:hAnsi="Calibri" w:cs="Calibri"/>
        </w:rPr>
      </w:pPr>
      <w:r w:rsidRPr="008C74D7">
        <w:rPr>
          <w:rFonts w:ascii="Calibri" w:hAnsi="Calibri" w:cs="Calibri"/>
        </w:rPr>
        <w:t>Looking at your results, what was surprising?</w:t>
      </w:r>
    </w:p>
    <w:p w14:paraId="411E08CE" w14:textId="77777777" w:rsidR="00151258" w:rsidRPr="008C74D7" w:rsidRDefault="00151258" w:rsidP="00151258">
      <w:pPr>
        <w:ind w:left="360"/>
        <w:contextualSpacing/>
        <w:rPr>
          <w:rFonts w:ascii="Calibri" w:hAnsi="Calibri" w:cs="Calibri"/>
          <w:sz w:val="22"/>
          <w:szCs w:val="22"/>
        </w:rPr>
      </w:pPr>
    </w:p>
    <w:p w14:paraId="3844AA57" w14:textId="77777777" w:rsidR="00151258" w:rsidRPr="008C74D7" w:rsidRDefault="00151258" w:rsidP="00151258">
      <w:pPr>
        <w:ind w:left="360"/>
        <w:contextualSpacing/>
        <w:rPr>
          <w:rFonts w:ascii="Calibri" w:hAnsi="Calibri" w:cs="Calibri"/>
          <w:sz w:val="22"/>
          <w:szCs w:val="22"/>
        </w:rPr>
      </w:pPr>
    </w:p>
    <w:p w14:paraId="3D47ADD6" w14:textId="77777777" w:rsidR="00151258" w:rsidRPr="008C74D7" w:rsidRDefault="00151258" w:rsidP="00151258">
      <w:pPr>
        <w:contextualSpacing/>
        <w:rPr>
          <w:rFonts w:ascii="Calibri" w:hAnsi="Calibri" w:cs="Calibri"/>
          <w:sz w:val="22"/>
          <w:szCs w:val="22"/>
        </w:rPr>
      </w:pPr>
    </w:p>
    <w:p w14:paraId="01E4C99B" w14:textId="77777777" w:rsidR="00151258" w:rsidRPr="008C74D7" w:rsidRDefault="00151258" w:rsidP="00151258">
      <w:pPr>
        <w:contextualSpacing/>
        <w:rPr>
          <w:rFonts w:ascii="Calibri" w:hAnsi="Calibri" w:cs="Calibri"/>
          <w:sz w:val="22"/>
          <w:szCs w:val="22"/>
        </w:rPr>
      </w:pPr>
    </w:p>
    <w:p w14:paraId="4116F123" w14:textId="77777777" w:rsidR="00151258" w:rsidRPr="008C74D7" w:rsidRDefault="00151258" w:rsidP="00151258">
      <w:pPr>
        <w:contextualSpacing/>
        <w:rPr>
          <w:rFonts w:ascii="Calibri" w:hAnsi="Calibri" w:cs="Calibri"/>
          <w:sz w:val="22"/>
          <w:szCs w:val="22"/>
        </w:rPr>
      </w:pPr>
    </w:p>
    <w:p w14:paraId="282D9D8A" w14:textId="77777777" w:rsidR="00151258" w:rsidRPr="008C74D7" w:rsidRDefault="00151258" w:rsidP="00151258">
      <w:pPr>
        <w:contextualSpacing/>
        <w:rPr>
          <w:rFonts w:ascii="Calibri" w:hAnsi="Calibri" w:cs="Calibri"/>
          <w:sz w:val="22"/>
          <w:szCs w:val="22"/>
        </w:rPr>
      </w:pPr>
    </w:p>
    <w:p w14:paraId="79018F18" w14:textId="77777777" w:rsidR="00151258" w:rsidRPr="008C74D7" w:rsidRDefault="00151258" w:rsidP="00151258">
      <w:pPr>
        <w:contextualSpacing/>
        <w:outlineLvl w:val="0"/>
        <w:rPr>
          <w:rFonts w:ascii="Calibri" w:hAnsi="Calibri" w:cs="Calibri"/>
          <w:b/>
          <w:sz w:val="22"/>
          <w:szCs w:val="22"/>
        </w:rPr>
      </w:pPr>
      <w:r w:rsidRPr="008C74D7">
        <w:rPr>
          <w:rFonts w:ascii="Calibri" w:hAnsi="Calibri" w:cs="Calibri"/>
          <w:b/>
          <w:sz w:val="22"/>
          <w:szCs w:val="22"/>
        </w:rPr>
        <w:t xml:space="preserve">Conclusion: </w:t>
      </w:r>
    </w:p>
    <w:p w14:paraId="4BDB955D" w14:textId="77777777" w:rsidR="00151258" w:rsidRPr="008C74D7" w:rsidRDefault="00151258" w:rsidP="00151258">
      <w:pPr>
        <w:pStyle w:val="ListParagraph"/>
        <w:numPr>
          <w:ilvl w:val="0"/>
          <w:numId w:val="25"/>
        </w:numPr>
        <w:ind w:left="360"/>
        <w:rPr>
          <w:rFonts w:ascii="Calibri" w:hAnsi="Calibri" w:cs="Calibri"/>
        </w:rPr>
      </w:pPr>
      <w:r w:rsidRPr="008C74D7">
        <w:rPr>
          <w:rFonts w:ascii="Calibri" w:hAnsi="Calibri" w:cs="Calibri"/>
        </w:rPr>
        <w:t xml:space="preserve">Which fabrics dyed best in the acidic dye? In the basic dye? </w:t>
      </w:r>
    </w:p>
    <w:p w14:paraId="41FDDE30" w14:textId="77777777" w:rsidR="00151258" w:rsidRPr="008C74D7" w:rsidRDefault="00151258" w:rsidP="00151258">
      <w:pPr>
        <w:ind w:left="360"/>
        <w:contextualSpacing/>
        <w:rPr>
          <w:rFonts w:ascii="Calibri" w:hAnsi="Calibri" w:cs="Calibri"/>
          <w:sz w:val="22"/>
          <w:szCs w:val="22"/>
        </w:rPr>
      </w:pPr>
    </w:p>
    <w:p w14:paraId="4341A344" w14:textId="77777777" w:rsidR="00151258" w:rsidRPr="008C74D7" w:rsidRDefault="00151258" w:rsidP="00151258">
      <w:pPr>
        <w:ind w:left="360"/>
        <w:contextualSpacing/>
        <w:rPr>
          <w:rFonts w:ascii="Calibri" w:hAnsi="Calibri" w:cs="Calibri"/>
          <w:sz w:val="22"/>
          <w:szCs w:val="22"/>
        </w:rPr>
      </w:pPr>
    </w:p>
    <w:p w14:paraId="48213AA6" w14:textId="77777777" w:rsidR="00151258" w:rsidRPr="008C74D7" w:rsidRDefault="00151258" w:rsidP="00151258">
      <w:pPr>
        <w:ind w:left="360"/>
        <w:contextualSpacing/>
        <w:rPr>
          <w:rFonts w:ascii="Calibri" w:hAnsi="Calibri" w:cs="Calibri"/>
          <w:sz w:val="22"/>
          <w:szCs w:val="22"/>
        </w:rPr>
      </w:pPr>
    </w:p>
    <w:p w14:paraId="3DD3CF11" w14:textId="77777777" w:rsidR="00151258" w:rsidRPr="008C74D7" w:rsidRDefault="00151258" w:rsidP="00151258">
      <w:pPr>
        <w:ind w:left="360"/>
        <w:contextualSpacing/>
        <w:rPr>
          <w:rFonts w:ascii="Calibri" w:hAnsi="Calibri" w:cs="Calibri"/>
          <w:sz w:val="22"/>
          <w:szCs w:val="22"/>
        </w:rPr>
      </w:pPr>
    </w:p>
    <w:p w14:paraId="01BB9413" w14:textId="77777777" w:rsidR="00151258" w:rsidRPr="008C74D7" w:rsidRDefault="00151258" w:rsidP="00151258">
      <w:pPr>
        <w:ind w:left="360"/>
        <w:contextualSpacing/>
        <w:rPr>
          <w:rFonts w:ascii="Calibri" w:hAnsi="Calibri" w:cs="Calibri"/>
          <w:sz w:val="22"/>
          <w:szCs w:val="22"/>
        </w:rPr>
      </w:pPr>
    </w:p>
    <w:p w14:paraId="142C48AA" w14:textId="77777777" w:rsidR="00151258" w:rsidRPr="008C74D7" w:rsidRDefault="00151258" w:rsidP="00151258">
      <w:pPr>
        <w:ind w:left="360"/>
        <w:contextualSpacing/>
        <w:rPr>
          <w:rFonts w:ascii="Calibri" w:hAnsi="Calibri" w:cs="Calibri"/>
          <w:sz w:val="22"/>
          <w:szCs w:val="22"/>
        </w:rPr>
      </w:pPr>
    </w:p>
    <w:p w14:paraId="01EC583D" w14:textId="77777777" w:rsidR="00151258" w:rsidRPr="008C74D7" w:rsidRDefault="00151258" w:rsidP="00151258">
      <w:pPr>
        <w:ind w:left="360"/>
        <w:contextualSpacing/>
        <w:rPr>
          <w:rFonts w:ascii="Calibri" w:hAnsi="Calibri" w:cs="Calibri"/>
          <w:sz w:val="22"/>
          <w:szCs w:val="22"/>
        </w:rPr>
      </w:pPr>
    </w:p>
    <w:p w14:paraId="6301C24C" w14:textId="77777777" w:rsidR="00151258" w:rsidRPr="008C74D7" w:rsidRDefault="00151258" w:rsidP="00151258">
      <w:pPr>
        <w:pStyle w:val="ListParagraph"/>
        <w:numPr>
          <w:ilvl w:val="0"/>
          <w:numId w:val="25"/>
        </w:numPr>
        <w:ind w:left="360"/>
        <w:rPr>
          <w:rFonts w:ascii="Calibri" w:hAnsi="Calibri" w:cs="Calibri"/>
        </w:rPr>
      </w:pPr>
      <w:r w:rsidRPr="008C74D7">
        <w:rPr>
          <w:rFonts w:ascii="Calibri" w:hAnsi="Calibri" w:cs="Calibri"/>
        </w:rPr>
        <w:t>Considering the type of materials and the dyeability of the fabrics, which fabric do you believe a green chemist would choose? Justify your answer.</w:t>
      </w:r>
    </w:p>
    <w:p w14:paraId="5587C8E8" w14:textId="77777777" w:rsidR="00151258" w:rsidRPr="008C74D7" w:rsidRDefault="00151258" w:rsidP="00151258">
      <w:pPr>
        <w:ind w:left="360"/>
        <w:rPr>
          <w:rFonts w:ascii="Calibri" w:hAnsi="Calibri" w:cs="Calibri"/>
          <w:sz w:val="22"/>
          <w:szCs w:val="22"/>
        </w:rPr>
      </w:pPr>
    </w:p>
    <w:p w14:paraId="55336151" w14:textId="77777777" w:rsidR="00151258" w:rsidRPr="008C74D7" w:rsidRDefault="00151258" w:rsidP="00151258">
      <w:pPr>
        <w:rPr>
          <w:rFonts w:ascii="Calibri" w:hAnsi="Calibri" w:cs="Calibri"/>
          <w:sz w:val="22"/>
          <w:szCs w:val="22"/>
        </w:rPr>
      </w:pPr>
    </w:p>
    <w:p w14:paraId="2F2955FD" w14:textId="77777777" w:rsidR="00151258" w:rsidRPr="008C74D7" w:rsidRDefault="00151258" w:rsidP="00151258">
      <w:pPr>
        <w:rPr>
          <w:rFonts w:ascii="Calibri" w:hAnsi="Calibri" w:cs="Calibri"/>
          <w:sz w:val="22"/>
          <w:szCs w:val="22"/>
        </w:rPr>
      </w:pPr>
    </w:p>
    <w:p w14:paraId="5FD4A486" w14:textId="77777777" w:rsidR="00151258" w:rsidRPr="008C74D7" w:rsidRDefault="00151258" w:rsidP="00151258">
      <w:pPr>
        <w:rPr>
          <w:rFonts w:ascii="Calibri" w:hAnsi="Calibri" w:cs="Calibri"/>
          <w:sz w:val="22"/>
          <w:szCs w:val="22"/>
        </w:rPr>
      </w:pPr>
    </w:p>
    <w:p w14:paraId="7BB88BCE" w14:textId="77777777" w:rsidR="00151258" w:rsidRPr="008C74D7" w:rsidRDefault="00151258" w:rsidP="00151258">
      <w:pPr>
        <w:rPr>
          <w:rFonts w:ascii="Calibri" w:hAnsi="Calibri" w:cs="Calibri"/>
          <w:b/>
          <w:sz w:val="22"/>
          <w:szCs w:val="22"/>
        </w:rPr>
      </w:pPr>
      <w:r w:rsidRPr="008C74D7">
        <w:rPr>
          <w:rFonts w:ascii="Calibri" w:hAnsi="Calibri" w:cs="Calibri"/>
          <w:sz w:val="22"/>
          <w:szCs w:val="22"/>
        </w:rPr>
        <w:br w:type="page"/>
      </w:r>
    </w:p>
    <w:p w14:paraId="71D869F3" w14:textId="77777777" w:rsidR="00151258" w:rsidRPr="008C74D7" w:rsidRDefault="00151258" w:rsidP="00151258">
      <w:pPr>
        <w:outlineLvl w:val="0"/>
        <w:rPr>
          <w:rFonts w:ascii="Calibri" w:hAnsi="Calibri" w:cs="Calibri"/>
          <w:b/>
          <w:color w:val="FF0000"/>
          <w:sz w:val="22"/>
          <w:szCs w:val="22"/>
        </w:rPr>
      </w:pPr>
      <w:r w:rsidRPr="008C74D7">
        <w:rPr>
          <w:rFonts w:ascii="Calibri" w:hAnsi="Calibri" w:cs="Calibri"/>
          <w:b/>
          <w:color w:val="FF0000"/>
          <w:sz w:val="22"/>
          <w:szCs w:val="22"/>
        </w:rPr>
        <w:lastRenderedPageBreak/>
        <w:t>Teacher Key for Fabric Strips Dyeing Patterns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265"/>
        <w:gridCol w:w="2415"/>
        <w:gridCol w:w="2340"/>
      </w:tblGrid>
      <w:tr w:rsidR="00151258" w:rsidRPr="008C74D7" w14:paraId="60478E1B" w14:textId="77777777" w:rsidTr="00C53673">
        <w:tc>
          <w:tcPr>
            <w:tcW w:w="2340" w:type="dxa"/>
            <w:tcMar>
              <w:top w:w="100" w:type="dxa"/>
              <w:left w:w="100" w:type="dxa"/>
              <w:bottom w:w="100" w:type="dxa"/>
              <w:right w:w="100" w:type="dxa"/>
            </w:tcMar>
          </w:tcPr>
          <w:p w14:paraId="166582E5" w14:textId="77777777" w:rsidR="00151258" w:rsidRPr="008C74D7" w:rsidRDefault="00151258" w:rsidP="00C53673">
            <w:pPr>
              <w:widowControl w:val="0"/>
              <w:jc w:val="center"/>
              <w:rPr>
                <w:rFonts w:ascii="Calibri" w:hAnsi="Calibri" w:cs="Calibri"/>
                <w:b/>
                <w:sz w:val="22"/>
                <w:szCs w:val="22"/>
              </w:rPr>
            </w:pPr>
            <w:r w:rsidRPr="008C74D7">
              <w:rPr>
                <w:rFonts w:ascii="Calibri" w:hAnsi="Calibri" w:cs="Calibri"/>
                <w:b/>
                <w:sz w:val="22"/>
                <w:szCs w:val="22"/>
              </w:rPr>
              <w:t>Name of Fabric</w:t>
            </w:r>
          </w:p>
        </w:tc>
        <w:tc>
          <w:tcPr>
            <w:tcW w:w="2265" w:type="dxa"/>
            <w:tcMar>
              <w:top w:w="100" w:type="dxa"/>
              <w:left w:w="100" w:type="dxa"/>
              <w:bottom w:w="100" w:type="dxa"/>
              <w:right w:w="100" w:type="dxa"/>
            </w:tcMar>
          </w:tcPr>
          <w:p w14:paraId="4F5B4928" w14:textId="77777777" w:rsidR="00151258" w:rsidRPr="008C74D7" w:rsidRDefault="00151258" w:rsidP="00C53673">
            <w:pPr>
              <w:widowControl w:val="0"/>
              <w:jc w:val="center"/>
              <w:rPr>
                <w:rFonts w:ascii="Calibri" w:hAnsi="Calibri" w:cs="Calibri"/>
                <w:b/>
                <w:sz w:val="22"/>
                <w:szCs w:val="22"/>
              </w:rPr>
            </w:pPr>
            <w:r w:rsidRPr="008C74D7">
              <w:rPr>
                <w:rFonts w:ascii="Calibri" w:hAnsi="Calibri" w:cs="Calibri"/>
                <w:b/>
                <w:sz w:val="22"/>
                <w:szCs w:val="22"/>
              </w:rPr>
              <w:t xml:space="preserve">Type of </w:t>
            </w:r>
            <w:proofErr w:type="spellStart"/>
            <w:r w:rsidRPr="008C74D7">
              <w:rPr>
                <w:rFonts w:ascii="Calibri" w:hAnsi="Calibri" w:cs="Calibri"/>
                <w:b/>
                <w:sz w:val="22"/>
                <w:szCs w:val="22"/>
              </w:rPr>
              <w:t>Fiber</w:t>
            </w:r>
            <w:proofErr w:type="spellEnd"/>
          </w:p>
        </w:tc>
        <w:tc>
          <w:tcPr>
            <w:tcW w:w="2415" w:type="dxa"/>
            <w:tcMar>
              <w:top w:w="100" w:type="dxa"/>
              <w:left w:w="100" w:type="dxa"/>
              <w:bottom w:w="100" w:type="dxa"/>
              <w:right w:w="100" w:type="dxa"/>
            </w:tcMar>
          </w:tcPr>
          <w:p w14:paraId="7C1265AF" w14:textId="77777777" w:rsidR="00151258" w:rsidRPr="008C74D7" w:rsidRDefault="00151258" w:rsidP="00C53673">
            <w:pPr>
              <w:widowControl w:val="0"/>
              <w:jc w:val="center"/>
              <w:rPr>
                <w:rFonts w:ascii="Calibri" w:hAnsi="Calibri" w:cs="Calibri"/>
                <w:b/>
                <w:sz w:val="22"/>
                <w:szCs w:val="22"/>
              </w:rPr>
            </w:pPr>
            <w:r w:rsidRPr="008C74D7">
              <w:rPr>
                <w:rFonts w:ascii="Calibri" w:hAnsi="Calibri" w:cs="Calibri"/>
                <w:b/>
                <w:sz w:val="22"/>
                <w:szCs w:val="22"/>
              </w:rPr>
              <w:t>Acid Dye</w:t>
            </w:r>
          </w:p>
          <w:p w14:paraId="68D3E8D4" w14:textId="77777777" w:rsidR="00151258" w:rsidRPr="008C74D7" w:rsidRDefault="00151258" w:rsidP="00C53673">
            <w:pPr>
              <w:widowControl w:val="0"/>
              <w:jc w:val="center"/>
              <w:rPr>
                <w:rFonts w:ascii="Calibri" w:hAnsi="Calibri" w:cs="Calibri"/>
                <w:b/>
                <w:sz w:val="22"/>
                <w:szCs w:val="22"/>
              </w:rPr>
            </w:pPr>
            <w:r w:rsidRPr="008C74D7">
              <w:rPr>
                <w:rFonts w:ascii="Calibri" w:hAnsi="Calibri" w:cs="Calibri"/>
                <w:b/>
                <w:sz w:val="22"/>
                <w:szCs w:val="22"/>
              </w:rPr>
              <w:t>(negatively charged)</w:t>
            </w:r>
          </w:p>
        </w:tc>
        <w:tc>
          <w:tcPr>
            <w:tcW w:w="2340" w:type="dxa"/>
            <w:tcMar>
              <w:top w:w="100" w:type="dxa"/>
              <w:left w:w="100" w:type="dxa"/>
              <w:bottom w:w="100" w:type="dxa"/>
              <w:right w:w="100" w:type="dxa"/>
            </w:tcMar>
          </w:tcPr>
          <w:p w14:paraId="2497E967" w14:textId="77777777" w:rsidR="00151258" w:rsidRPr="008C74D7" w:rsidRDefault="00151258" w:rsidP="00C53673">
            <w:pPr>
              <w:widowControl w:val="0"/>
              <w:jc w:val="center"/>
              <w:rPr>
                <w:rFonts w:ascii="Calibri" w:hAnsi="Calibri" w:cs="Calibri"/>
                <w:b/>
                <w:sz w:val="22"/>
                <w:szCs w:val="22"/>
              </w:rPr>
            </w:pPr>
            <w:r w:rsidRPr="008C74D7">
              <w:rPr>
                <w:rFonts w:ascii="Calibri" w:hAnsi="Calibri" w:cs="Calibri"/>
                <w:b/>
                <w:sz w:val="22"/>
                <w:szCs w:val="22"/>
              </w:rPr>
              <w:t>Basic Dye</w:t>
            </w:r>
          </w:p>
          <w:p w14:paraId="72E1ECD5" w14:textId="77777777" w:rsidR="00151258" w:rsidRPr="008C74D7" w:rsidRDefault="00151258" w:rsidP="00C53673">
            <w:pPr>
              <w:widowControl w:val="0"/>
              <w:jc w:val="center"/>
              <w:rPr>
                <w:rFonts w:ascii="Calibri" w:hAnsi="Calibri" w:cs="Calibri"/>
                <w:b/>
                <w:sz w:val="22"/>
                <w:szCs w:val="22"/>
              </w:rPr>
            </w:pPr>
            <w:r w:rsidRPr="008C74D7">
              <w:rPr>
                <w:rFonts w:ascii="Calibri" w:hAnsi="Calibri" w:cs="Calibri"/>
                <w:b/>
                <w:sz w:val="22"/>
                <w:szCs w:val="22"/>
              </w:rPr>
              <w:t>(positively charged)</w:t>
            </w:r>
          </w:p>
        </w:tc>
      </w:tr>
      <w:tr w:rsidR="00151258" w:rsidRPr="008C74D7" w14:paraId="683B8443" w14:textId="77777777" w:rsidTr="00C53673">
        <w:tc>
          <w:tcPr>
            <w:tcW w:w="2340" w:type="dxa"/>
            <w:tcMar>
              <w:top w:w="100" w:type="dxa"/>
              <w:left w:w="100" w:type="dxa"/>
              <w:bottom w:w="100" w:type="dxa"/>
              <w:right w:w="100" w:type="dxa"/>
            </w:tcMar>
          </w:tcPr>
          <w:p w14:paraId="34237CD9"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Filament acetate</w:t>
            </w:r>
          </w:p>
          <w:p w14:paraId="50795EE8"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(polar, not charged)</w:t>
            </w:r>
          </w:p>
        </w:tc>
        <w:tc>
          <w:tcPr>
            <w:tcW w:w="2265" w:type="dxa"/>
            <w:tcMar>
              <w:top w:w="100" w:type="dxa"/>
              <w:left w:w="100" w:type="dxa"/>
              <w:bottom w:w="100" w:type="dxa"/>
              <w:right w:w="100" w:type="dxa"/>
            </w:tcMar>
          </w:tcPr>
          <w:p w14:paraId="5B3ACE76"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synthetic</w:t>
            </w:r>
          </w:p>
        </w:tc>
        <w:tc>
          <w:tcPr>
            <w:tcW w:w="2415" w:type="dxa"/>
            <w:tcMar>
              <w:top w:w="100" w:type="dxa"/>
              <w:left w:w="100" w:type="dxa"/>
              <w:bottom w:w="100" w:type="dxa"/>
              <w:right w:w="100" w:type="dxa"/>
            </w:tcMar>
          </w:tcPr>
          <w:p w14:paraId="7A0F5915"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low to no absorption</w:t>
            </w:r>
          </w:p>
        </w:tc>
        <w:tc>
          <w:tcPr>
            <w:tcW w:w="2340" w:type="dxa"/>
            <w:tcMar>
              <w:top w:w="100" w:type="dxa"/>
              <w:left w:w="100" w:type="dxa"/>
              <w:bottom w:w="100" w:type="dxa"/>
              <w:right w:w="100" w:type="dxa"/>
            </w:tcMar>
          </w:tcPr>
          <w:p w14:paraId="39D98120"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low absorption</w:t>
            </w:r>
          </w:p>
        </w:tc>
      </w:tr>
      <w:tr w:rsidR="00151258" w:rsidRPr="008C74D7" w14:paraId="596879B9" w14:textId="77777777" w:rsidTr="00C53673">
        <w:tc>
          <w:tcPr>
            <w:tcW w:w="2340" w:type="dxa"/>
            <w:tcMar>
              <w:top w:w="100" w:type="dxa"/>
              <w:left w:w="100" w:type="dxa"/>
              <w:bottom w:w="100" w:type="dxa"/>
              <w:right w:w="100" w:type="dxa"/>
            </w:tcMar>
          </w:tcPr>
          <w:p w14:paraId="4E4DDDCC"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Bleached cotton</w:t>
            </w:r>
          </w:p>
          <w:p w14:paraId="1C42C4B0"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(polar, not charged, but because there are the OH groups, it absorbs dye--acetal groups have methyl group, which is not as “sticky”)</w:t>
            </w:r>
          </w:p>
        </w:tc>
        <w:tc>
          <w:tcPr>
            <w:tcW w:w="2265" w:type="dxa"/>
            <w:tcMar>
              <w:top w:w="100" w:type="dxa"/>
              <w:left w:w="100" w:type="dxa"/>
              <w:bottom w:w="100" w:type="dxa"/>
              <w:right w:w="100" w:type="dxa"/>
            </w:tcMar>
          </w:tcPr>
          <w:p w14:paraId="488044CA"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natural (plant-based)</w:t>
            </w:r>
          </w:p>
        </w:tc>
        <w:tc>
          <w:tcPr>
            <w:tcW w:w="2415" w:type="dxa"/>
            <w:tcMar>
              <w:top w:w="100" w:type="dxa"/>
              <w:left w:w="100" w:type="dxa"/>
              <w:bottom w:w="100" w:type="dxa"/>
              <w:right w:w="100" w:type="dxa"/>
            </w:tcMar>
          </w:tcPr>
          <w:p w14:paraId="7BDBE3B4"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moderate to high absorption</w:t>
            </w:r>
          </w:p>
        </w:tc>
        <w:tc>
          <w:tcPr>
            <w:tcW w:w="2340" w:type="dxa"/>
            <w:tcMar>
              <w:top w:w="100" w:type="dxa"/>
              <w:left w:w="100" w:type="dxa"/>
              <w:bottom w:w="100" w:type="dxa"/>
              <w:right w:w="100" w:type="dxa"/>
            </w:tcMar>
          </w:tcPr>
          <w:p w14:paraId="3DBB66ED"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high to very high absorption</w:t>
            </w:r>
          </w:p>
        </w:tc>
      </w:tr>
      <w:tr w:rsidR="00151258" w:rsidRPr="008C74D7" w14:paraId="0952AF1B" w14:textId="77777777" w:rsidTr="00C53673">
        <w:tc>
          <w:tcPr>
            <w:tcW w:w="2340" w:type="dxa"/>
            <w:tcMar>
              <w:top w:w="100" w:type="dxa"/>
              <w:left w:w="100" w:type="dxa"/>
              <w:bottom w:w="100" w:type="dxa"/>
              <w:right w:w="100" w:type="dxa"/>
            </w:tcMar>
          </w:tcPr>
          <w:p w14:paraId="18129011"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Spun polyamide</w:t>
            </w:r>
          </w:p>
          <w:p w14:paraId="1B2D9832"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(polar, not charged)</w:t>
            </w:r>
          </w:p>
        </w:tc>
        <w:tc>
          <w:tcPr>
            <w:tcW w:w="2265" w:type="dxa"/>
            <w:tcMar>
              <w:top w:w="100" w:type="dxa"/>
              <w:left w:w="100" w:type="dxa"/>
              <w:bottom w:w="100" w:type="dxa"/>
              <w:right w:w="100" w:type="dxa"/>
            </w:tcMar>
          </w:tcPr>
          <w:p w14:paraId="3F347C99"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synthetic</w:t>
            </w:r>
          </w:p>
        </w:tc>
        <w:tc>
          <w:tcPr>
            <w:tcW w:w="2415" w:type="dxa"/>
            <w:tcMar>
              <w:top w:w="100" w:type="dxa"/>
              <w:left w:w="100" w:type="dxa"/>
              <w:bottom w:w="100" w:type="dxa"/>
              <w:right w:w="100" w:type="dxa"/>
            </w:tcMar>
          </w:tcPr>
          <w:p w14:paraId="5B9CC987"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high absorption</w:t>
            </w:r>
          </w:p>
        </w:tc>
        <w:tc>
          <w:tcPr>
            <w:tcW w:w="2340" w:type="dxa"/>
            <w:tcMar>
              <w:top w:w="100" w:type="dxa"/>
              <w:left w:w="100" w:type="dxa"/>
              <w:bottom w:w="100" w:type="dxa"/>
              <w:right w:w="100" w:type="dxa"/>
            </w:tcMar>
          </w:tcPr>
          <w:p w14:paraId="28EC38FB"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low to no absorption</w:t>
            </w:r>
          </w:p>
        </w:tc>
      </w:tr>
      <w:tr w:rsidR="00151258" w:rsidRPr="008C74D7" w14:paraId="62B45E08" w14:textId="77777777" w:rsidTr="00C53673">
        <w:tc>
          <w:tcPr>
            <w:tcW w:w="2340" w:type="dxa"/>
            <w:tcMar>
              <w:top w:w="100" w:type="dxa"/>
              <w:left w:w="100" w:type="dxa"/>
              <w:bottom w:w="100" w:type="dxa"/>
              <w:right w:w="100" w:type="dxa"/>
            </w:tcMar>
          </w:tcPr>
          <w:p w14:paraId="441461F2"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Spun polyester</w:t>
            </w:r>
          </w:p>
          <w:p w14:paraId="5CFE5129"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(polar, not charged)</w:t>
            </w:r>
          </w:p>
        </w:tc>
        <w:tc>
          <w:tcPr>
            <w:tcW w:w="2265" w:type="dxa"/>
            <w:tcMar>
              <w:top w:w="100" w:type="dxa"/>
              <w:left w:w="100" w:type="dxa"/>
              <w:bottom w:w="100" w:type="dxa"/>
              <w:right w:w="100" w:type="dxa"/>
            </w:tcMar>
          </w:tcPr>
          <w:p w14:paraId="237C8057"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synthetic</w:t>
            </w:r>
          </w:p>
        </w:tc>
        <w:tc>
          <w:tcPr>
            <w:tcW w:w="2415" w:type="dxa"/>
            <w:tcMar>
              <w:top w:w="100" w:type="dxa"/>
              <w:left w:w="100" w:type="dxa"/>
              <w:bottom w:w="100" w:type="dxa"/>
              <w:right w:w="100" w:type="dxa"/>
            </w:tcMar>
          </w:tcPr>
          <w:p w14:paraId="7A545967"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low to no absorption</w:t>
            </w:r>
          </w:p>
        </w:tc>
        <w:tc>
          <w:tcPr>
            <w:tcW w:w="2340" w:type="dxa"/>
            <w:tcMar>
              <w:top w:w="100" w:type="dxa"/>
              <w:left w:w="100" w:type="dxa"/>
              <w:bottom w:w="100" w:type="dxa"/>
              <w:right w:w="100" w:type="dxa"/>
            </w:tcMar>
          </w:tcPr>
          <w:p w14:paraId="10F6AF6B"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low absorption</w:t>
            </w:r>
          </w:p>
        </w:tc>
      </w:tr>
      <w:tr w:rsidR="00151258" w:rsidRPr="008C74D7" w14:paraId="1E580010" w14:textId="77777777" w:rsidTr="00C53673">
        <w:tc>
          <w:tcPr>
            <w:tcW w:w="2340" w:type="dxa"/>
            <w:tcMar>
              <w:top w:w="100" w:type="dxa"/>
              <w:left w:w="100" w:type="dxa"/>
              <w:bottom w:w="100" w:type="dxa"/>
              <w:right w:w="100" w:type="dxa"/>
            </w:tcMar>
          </w:tcPr>
          <w:p w14:paraId="3C8841A8"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Spun polyacrylic</w:t>
            </w:r>
          </w:p>
        </w:tc>
        <w:tc>
          <w:tcPr>
            <w:tcW w:w="2265" w:type="dxa"/>
            <w:tcMar>
              <w:top w:w="100" w:type="dxa"/>
              <w:left w:w="100" w:type="dxa"/>
              <w:bottom w:w="100" w:type="dxa"/>
              <w:right w:w="100" w:type="dxa"/>
            </w:tcMar>
          </w:tcPr>
          <w:p w14:paraId="524BA152"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synthetic</w:t>
            </w:r>
          </w:p>
        </w:tc>
        <w:tc>
          <w:tcPr>
            <w:tcW w:w="2415" w:type="dxa"/>
            <w:tcMar>
              <w:top w:w="100" w:type="dxa"/>
              <w:left w:w="100" w:type="dxa"/>
              <w:bottom w:w="100" w:type="dxa"/>
              <w:right w:w="100" w:type="dxa"/>
            </w:tcMar>
          </w:tcPr>
          <w:p w14:paraId="3A78B815"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low to no absorption</w:t>
            </w:r>
          </w:p>
        </w:tc>
        <w:tc>
          <w:tcPr>
            <w:tcW w:w="2340" w:type="dxa"/>
            <w:tcMar>
              <w:top w:w="100" w:type="dxa"/>
              <w:left w:w="100" w:type="dxa"/>
              <w:bottom w:w="100" w:type="dxa"/>
              <w:right w:w="100" w:type="dxa"/>
            </w:tcMar>
          </w:tcPr>
          <w:p w14:paraId="443AC9AE"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low absorption</w:t>
            </w:r>
          </w:p>
        </w:tc>
      </w:tr>
      <w:tr w:rsidR="00151258" w:rsidRPr="008C74D7" w14:paraId="0A44024B" w14:textId="77777777" w:rsidTr="00C53673">
        <w:tc>
          <w:tcPr>
            <w:tcW w:w="2340" w:type="dxa"/>
            <w:tcMar>
              <w:top w:w="100" w:type="dxa"/>
              <w:left w:w="100" w:type="dxa"/>
              <w:bottom w:w="100" w:type="dxa"/>
              <w:right w:w="100" w:type="dxa"/>
            </w:tcMar>
          </w:tcPr>
          <w:p w14:paraId="31073636"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Spun silk</w:t>
            </w:r>
          </w:p>
          <w:p w14:paraId="7CB78BA2"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w:t>
            </w:r>
            <w:proofErr w:type="gramStart"/>
            <w:r w:rsidRPr="008C74D7">
              <w:rPr>
                <w:rFonts w:ascii="Calibri" w:hAnsi="Calibri" w:cs="Calibri"/>
                <w:sz w:val="22"/>
                <w:szCs w:val="22"/>
              </w:rPr>
              <w:t>protein,</w:t>
            </w:r>
            <w:proofErr w:type="gramEnd"/>
            <w:r w:rsidRPr="008C74D7">
              <w:rPr>
                <w:rFonts w:ascii="Calibri" w:hAnsi="Calibri" w:cs="Calibri"/>
                <w:sz w:val="22"/>
                <w:szCs w:val="22"/>
              </w:rPr>
              <w:t xml:space="preserve"> positively charged groups)</w:t>
            </w:r>
          </w:p>
        </w:tc>
        <w:tc>
          <w:tcPr>
            <w:tcW w:w="2265" w:type="dxa"/>
            <w:tcMar>
              <w:top w:w="100" w:type="dxa"/>
              <w:left w:w="100" w:type="dxa"/>
              <w:bottom w:w="100" w:type="dxa"/>
              <w:right w:w="100" w:type="dxa"/>
            </w:tcMar>
          </w:tcPr>
          <w:p w14:paraId="2874B3C6"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natural (animal-derived)</w:t>
            </w:r>
          </w:p>
        </w:tc>
        <w:tc>
          <w:tcPr>
            <w:tcW w:w="2415" w:type="dxa"/>
            <w:tcMar>
              <w:top w:w="100" w:type="dxa"/>
              <w:left w:w="100" w:type="dxa"/>
              <w:bottom w:w="100" w:type="dxa"/>
              <w:right w:w="100" w:type="dxa"/>
            </w:tcMar>
          </w:tcPr>
          <w:p w14:paraId="20217864"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very high absorption</w:t>
            </w:r>
          </w:p>
        </w:tc>
        <w:tc>
          <w:tcPr>
            <w:tcW w:w="2340" w:type="dxa"/>
            <w:tcMar>
              <w:top w:w="100" w:type="dxa"/>
              <w:left w:w="100" w:type="dxa"/>
              <w:bottom w:w="100" w:type="dxa"/>
              <w:right w:w="100" w:type="dxa"/>
            </w:tcMar>
          </w:tcPr>
          <w:p w14:paraId="3F14566A"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low absorption, color is washed out/muted</w:t>
            </w:r>
          </w:p>
        </w:tc>
      </w:tr>
      <w:tr w:rsidR="00151258" w:rsidRPr="008C74D7" w14:paraId="5DFFAB83" w14:textId="77777777" w:rsidTr="00C53673">
        <w:tc>
          <w:tcPr>
            <w:tcW w:w="2340" w:type="dxa"/>
            <w:tcMar>
              <w:top w:w="100" w:type="dxa"/>
              <w:left w:w="100" w:type="dxa"/>
              <w:bottom w:w="100" w:type="dxa"/>
              <w:right w:w="100" w:type="dxa"/>
            </w:tcMar>
          </w:tcPr>
          <w:p w14:paraId="6E18AC4B"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Spun viscose</w:t>
            </w:r>
          </w:p>
          <w:p w14:paraId="4396AA2A"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 xml:space="preserve">(negatively charged: modified cellulose with carbon </w:t>
            </w:r>
            <w:proofErr w:type="spellStart"/>
            <w:r w:rsidRPr="008C74D7">
              <w:rPr>
                <w:rFonts w:ascii="Calibri" w:hAnsi="Calibri" w:cs="Calibri"/>
                <w:sz w:val="22"/>
                <w:szCs w:val="22"/>
              </w:rPr>
              <w:t>disulfide</w:t>
            </w:r>
            <w:proofErr w:type="spellEnd"/>
            <w:r w:rsidRPr="008C74D7">
              <w:rPr>
                <w:rFonts w:ascii="Calibri" w:hAnsi="Calibri" w:cs="Calibri"/>
                <w:sz w:val="22"/>
                <w:szCs w:val="22"/>
              </w:rPr>
              <w:t xml:space="preserve"> groups)</w:t>
            </w:r>
          </w:p>
        </w:tc>
        <w:tc>
          <w:tcPr>
            <w:tcW w:w="2265" w:type="dxa"/>
            <w:tcMar>
              <w:top w:w="100" w:type="dxa"/>
              <w:left w:w="100" w:type="dxa"/>
              <w:bottom w:w="100" w:type="dxa"/>
              <w:right w:w="100" w:type="dxa"/>
            </w:tcMar>
          </w:tcPr>
          <w:p w14:paraId="060ADCE9"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natural (plant-based)</w:t>
            </w:r>
          </w:p>
        </w:tc>
        <w:tc>
          <w:tcPr>
            <w:tcW w:w="2415" w:type="dxa"/>
            <w:tcMar>
              <w:top w:w="100" w:type="dxa"/>
              <w:left w:w="100" w:type="dxa"/>
              <w:bottom w:w="100" w:type="dxa"/>
              <w:right w:w="100" w:type="dxa"/>
            </w:tcMar>
          </w:tcPr>
          <w:p w14:paraId="69C98D57"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low to moderate absorption</w:t>
            </w:r>
          </w:p>
        </w:tc>
        <w:tc>
          <w:tcPr>
            <w:tcW w:w="2340" w:type="dxa"/>
            <w:tcMar>
              <w:top w:w="100" w:type="dxa"/>
              <w:left w:w="100" w:type="dxa"/>
              <w:bottom w:w="100" w:type="dxa"/>
              <w:right w:w="100" w:type="dxa"/>
            </w:tcMar>
          </w:tcPr>
          <w:p w14:paraId="7440335F"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high absorption</w:t>
            </w:r>
          </w:p>
        </w:tc>
      </w:tr>
      <w:tr w:rsidR="00151258" w:rsidRPr="008C74D7" w14:paraId="4DFCCD1E" w14:textId="77777777" w:rsidTr="00C53673">
        <w:tc>
          <w:tcPr>
            <w:tcW w:w="2340" w:type="dxa"/>
            <w:tcMar>
              <w:top w:w="100" w:type="dxa"/>
              <w:left w:w="100" w:type="dxa"/>
              <w:bottom w:w="100" w:type="dxa"/>
              <w:right w:w="100" w:type="dxa"/>
            </w:tcMar>
          </w:tcPr>
          <w:p w14:paraId="34639EED"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Worsted wool</w:t>
            </w:r>
          </w:p>
          <w:p w14:paraId="6CD4B7DF"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w:t>
            </w:r>
            <w:proofErr w:type="gramStart"/>
            <w:r w:rsidRPr="008C74D7">
              <w:rPr>
                <w:rFonts w:ascii="Calibri" w:hAnsi="Calibri" w:cs="Calibri"/>
                <w:sz w:val="22"/>
                <w:szCs w:val="22"/>
              </w:rPr>
              <w:t>protein,</w:t>
            </w:r>
            <w:proofErr w:type="gramEnd"/>
            <w:r w:rsidRPr="008C74D7">
              <w:rPr>
                <w:rFonts w:ascii="Calibri" w:hAnsi="Calibri" w:cs="Calibri"/>
                <w:sz w:val="22"/>
                <w:szCs w:val="22"/>
              </w:rPr>
              <w:t xml:space="preserve"> positively charged groups)</w:t>
            </w:r>
          </w:p>
        </w:tc>
        <w:tc>
          <w:tcPr>
            <w:tcW w:w="2265" w:type="dxa"/>
            <w:tcMar>
              <w:top w:w="100" w:type="dxa"/>
              <w:left w:w="100" w:type="dxa"/>
              <w:bottom w:w="100" w:type="dxa"/>
              <w:right w:w="100" w:type="dxa"/>
            </w:tcMar>
          </w:tcPr>
          <w:p w14:paraId="379ED4AF"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natural (animal-derived)</w:t>
            </w:r>
          </w:p>
        </w:tc>
        <w:tc>
          <w:tcPr>
            <w:tcW w:w="2415" w:type="dxa"/>
            <w:tcMar>
              <w:top w:w="100" w:type="dxa"/>
              <w:left w:w="100" w:type="dxa"/>
              <w:bottom w:w="100" w:type="dxa"/>
              <w:right w:w="100" w:type="dxa"/>
            </w:tcMar>
          </w:tcPr>
          <w:p w14:paraId="6351FBFD"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very high absorption</w:t>
            </w:r>
          </w:p>
        </w:tc>
        <w:tc>
          <w:tcPr>
            <w:tcW w:w="2340" w:type="dxa"/>
            <w:tcMar>
              <w:top w:w="100" w:type="dxa"/>
              <w:left w:w="100" w:type="dxa"/>
              <w:bottom w:w="100" w:type="dxa"/>
              <w:right w:w="100" w:type="dxa"/>
            </w:tcMar>
          </w:tcPr>
          <w:p w14:paraId="5B3CFE83" w14:textId="77777777" w:rsidR="00151258" w:rsidRPr="008C74D7" w:rsidRDefault="00151258" w:rsidP="00C53673">
            <w:pPr>
              <w:widowControl w:val="0"/>
              <w:jc w:val="center"/>
              <w:rPr>
                <w:rFonts w:ascii="Calibri" w:hAnsi="Calibri" w:cs="Calibri"/>
                <w:sz w:val="22"/>
                <w:szCs w:val="22"/>
              </w:rPr>
            </w:pPr>
            <w:r w:rsidRPr="008C74D7">
              <w:rPr>
                <w:rFonts w:ascii="Calibri" w:hAnsi="Calibri" w:cs="Calibri"/>
                <w:sz w:val="22"/>
                <w:szCs w:val="22"/>
              </w:rPr>
              <w:t>moderate absorption, color is washed out/muted</w:t>
            </w:r>
          </w:p>
        </w:tc>
      </w:tr>
    </w:tbl>
    <w:p w14:paraId="7655D674" w14:textId="77777777" w:rsidR="00151258" w:rsidRPr="008C74D7" w:rsidRDefault="00151258" w:rsidP="00151258">
      <w:pPr>
        <w:rPr>
          <w:rFonts w:ascii="Calibri" w:hAnsi="Calibri" w:cs="Calibri"/>
          <w:sz w:val="22"/>
          <w:szCs w:val="22"/>
          <w:highlight w:val="yellow"/>
        </w:rPr>
      </w:pPr>
    </w:p>
    <w:p w14:paraId="5611292F" w14:textId="77777777" w:rsidR="00151258" w:rsidRPr="008C74D7" w:rsidRDefault="00151258" w:rsidP="00151258">
      <w:pPr>
        <w:rPr>
          <w:rFonts w:ascii="Calibri" w:hAnsi="Calibri" w:cs="Calibri"/>
          <w:sz w:val="22"/>
          <w:szCs w:val="22"/>
        </w:rPr>
      </w:pPr>
      <w:r w:rsidRPr="008C74D7">
        <w:rPr>
          <w:rFonts w:ascii="Calibri" w:hAnsi="Calibri" w:cs="Calibri"/>
          <w:sz w:val="22"/>
          <w:szCs w:val="22"/>
        </w:rPr>
        <w:t>Patterns to notice:</w:t>
      </w:r>
    </w:p>
    <w:p w14:paraId="6B65D274" w14:textId="77777777" w:rsidR="00151258" w:rsidRPr="008C74D7" w:rsidRDefault="00151258" w:rsidP="00151258">
      <w:pPr>
        <w:numPr>
          <w:ilvl w:val="0"/>
          <w:numId w:val="22"/>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Synthetic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will dye better with basic dye, with the exception of spun polyamide (nylon). This is because nylon’s structure has a slight positive charge, unlike the typical synthetic </w:t>
      </w:r>
      <w:proofErr w:type="spellStart"/>
      <w:r w:rsidRPr="008C74D7">
        <w:rPr>
          <w:rFonts w:ascii="Calibri" w:hAnsi="Calibri" w:cs="Calibri"/>
          <w:sz w:val="22"/>
          <w:szCs w:val="22"/>
        </w:rPr>
        <w:t>fibers</w:t>
      </w:r>
      <w:proofErr w:type="spellEnd"/>
      <w:r w:rsidRPr="008C74D7">
        <w:rPr>
          <w:rFonts w:ascii="Calibri" w:hAnsi="Calibri" w:cs="Calibri"/>
          <w:sz w:val="22"/>
          <w:szCs w:val="22"/>
        </w:rPr>
        <w:t>, which are slightly negative.</w:t>
      </w:r>
    </w:p>
    <w:p w14:paraId="3C4798F0" w14:textId="77777777" w:rsidR="00151258" w:rsidRPr="008C74D7" w:rsidRDefault="00151258" w:rsidP="00151258">
      <w:pPr>
        <w:numPr>
          <w:ilvl w:val="0"/>
          <w:numId w:val="22"/>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Animal-derived natural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will dye better with acid dyes.</w:t>
      </w:r>
    </w:p>
    <w:p w14:paraId="21C2FF23" w14:textId="77777777" w:rsidR="00151258" w:rsidRPr="008C74D7" w:rsidRDefault="00151258" w:rsidP="00151258">
      <w:pPr>
        <w:numPr>
          <w:ilvl w:val="0"/>
          <w:numId w:val="22"/>
        </w:numPr>
        <w:pBdr>
          <w:top w:val="nil"/>
          <w:left w:val="nil"/>
          <w:bottom w:val="nil"/>
          <w:right w:val="nil"/>
          <w:between w:val="nil"/>
        </w:pBdr>
        <w:spacing w:line="276" w:lineRule="auto"/>
        <w:ind w:hanging="360"/>
        <w:contextualSpacing/>
        <w:rPr>
          <w:rFonts w:ascii="Calibri" w:hAnsi="Calibri" w:cs="Calibri"/>
          <w:sz w:val="22"/>
          <w:szCs w:val="22"/>
        </w:rPr>
      </w:pPr>
      <w:r w:rsidRPr="008C74D7">
        <w:rPr>
          <w:rFonts w:ascii="Calibri" w:hAnsi="Calibri" w:cs="Calibri"/>
          <w:sz w:val="22"/>
          <w:szCs w:val="22"/>
        </w:rPr>
        <w:t xml:space="preserve">Plant-based </w:t>
      </w:r>
      <w:proofErr w:type="spellStart"/>
      <w:r w:rsidRPr="008C74D7">
        <w:rPr>
          <w:rFonts w:ascii="Calibri" w:hAnsi="Calibri" w:cs="Calibri"/>
          <w:sz w:val="22"/>
          <w:szCs w:val="22"/>
        </w:rPr>
        <w:t>fibers</w:t>
      </w:r>
      <w:proofErr w:type="spellEnd"/>
      <w:r w:rsidRPr="008C74D7">
        <w:rPr>
          <w:rFonts w:ascii="Calibri" w:hAnsi="Calibri" w:cs="Calibri"/>
          <w:sz w:val="22"/>
          <w:szCs w:val="22"/>
        </w:rPr>
        <w:t xml:space="preserve"> are harder to predict, as they are typically dyed with neither acid nor basic dyes.</w:t>
      </w:r>
    </w:p>
    <w:p w14:paraId="2978D079" w14:textId="77777777" w:rsidR="00151258" w:rsidRPr="00CC6B7D" w:rsidRDefault="00151258" w:rsidP="00151258">
      <w:pPr>
        <w:pStyle w:val="NoSpacing"/>
        <w:rPr>
          <w:rFonts w:ascii="Calibri" w:hAnsi="Calibri" w:cs="Calibri"/>
          <w:bCs/>
          <w:color w:val="1F1F1F"/>
          <w:sz w:val="22"/>
          <w:szCs w:val="22"/>
        </w:rPr>
      </w:pPr>
    </w:p>
    <w:p w14:paraId="1AE26BF4" w14:textId="77777777" w:rsidR="00151258" w:rsidRPr="00627EAB" w:rsidRDefault="00151258" w:rsidP="00151258">
      <w:pPr>
        <w:pStyle w:val="Bhead"/>
        <w:rPr>
          <w:rFonts w:ascii="Cambria" w:hAnsi="Cambria"/>
          <w:sz w:val="22"/>
          <w:szCs w:val="22"/>
        </w:rPr>
      </w:pPr>
    </w:p>
    <w:p w14:paraId="7B5439BE" w14:textId="77777777" w:rsidR="00151258" w:rsidRPr="00627EAB" w:rsidRDefault="00151258" w:rsidP="00151258">
      <w:pPr>
        <w:rPr>
          <w:rFonts w:ascii="Calibri" w:hAnsi="Calibri"/>
          <w:b/>
          <w:noProof/>
          <w:color w:val="48B49F"/>
          <w:sz w:val="22"/>
          <w:szCs w:val="22"/>
        </w:rPr>
      </w:pPr>
    </w:p>
    <w:p w14:paraId="5D5EF11A" w14:textId="77777777" w:rsidR="00174D08" w:rsidRDefault="00C229A8"/>
    <w:sectPr w:rsidR="00174D08" w:rsidSect="00094D9C">
      <w:footerReference w:type="even" r:id="rId23"/>
      <w:footerReference w:type="default" r:id="rId24"/>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CB432" w14:textId="77777777" w:rsidR="00C229A8" w:rsidRDefault="00C229A8" w:rsidP="00151258">
      <w:r>
        <w:separator/>
      </w:r>
    </w:p>
  </w:endnote>
  <w:endnote w:type="continuationSeparator" w:id="0">
    <w:p w14:paraId="7D083485" w14:textId="77777777" w:rsidR="00C229A8" w:rsidRDefault="00C229A8" w:rsidP="00151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stria">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C3E32" w14:textId="77777777" w:rsidR="00FC7896" w:rsidRDefault="00FC78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3C782" w14:textId="2A2E08F4" w:rsidR="00151258" w:rsidRDefault="00151258">
    <w:pPr>
      <w:pStyle w:val="Footer"/>
    </w:pPr>
  </w:p>
  <w:p w14:paraId="7AD740BE" w14:textId="431A53E7" w:rsidR="00151258" w:rsidRPr="00487C24" w:rsidRDefault="00557819" w:rsidP="00151258">
    <w:pPr>
      <w:pStyle w:val="Footer"/>
      <w:ind w:right="-1080"/>
      <w:jc w:val="right"/>
      <w:rPr>
        <w:rFonts w:ascii="Calibri" w:hAnsi="Calibri"/>
        <w:sz w:val="18"/>
        <w:szCs w:val="18"/>
      </w:rPr>
    </w:pPr>
    <w:r>
      <w:rPr>
        <w:rFonts w:ascii="Cambria" w:hAnsi="Cambria"/>
        <w:b/>
        <w:noProof/>
        <w:sz w:val="36"/>
        <w:szCs w:val="36"/>
      </w:rPr>
      <w:drawing>
        <wp:anchor distT="0" distB="0" distL="114300" distR="114300" simplePos="0" relativeHeight="251662336" behindDoc="0" locked="0" layoutInCell="1" allowOverlap="1" wp14:anchorId="2EDBC5D1" wp14:editId="140145E7">
          <wp:simplePos x="0" y="0"/>
          <wp:positionH relativeFrom="margin">
            <wp:posOffset>2281555</wp:posOffset>
          </wp:positionH>
          <wp:positionV relativeFrom="paragraph">
            <wp:posOffset>62634</wp:posOffset>
          </wp:positionV>
          <wp:extent cx="1214755" cy="266700"/>
          <wp:effectExtent l="0" t="0" r="4445" b="0"/>
          <wp:wrapThrough wrapText="bothSides">
            <wp:wrapPolygon edited="0">
              <wp:start x="0" y="0"/>
              <wp:lineTo x="0" y="20571"/>
              <wp:lineTo x="21453" y="20571"/>
              <wp:lineTo x="21453" y="0"/>
              <wp:lineTo x="0" y="0"/>
            </wp:wrapPolygon>
          </wp:wrapThrough>
          <wp:docPr id="26" name="Picture 26"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7FE4767" wp14:editId="5C882793">
          <wp:simplePos x="0" y="0"/>
          <wp:positionH relativeFrom="page">
            <wp:posOffset>297864</wp:posOffset>
          </wp:positionH>
          <wp:positionV relativeFrom="page">
            <wp:posOffset>9440035</wp:posOffset>
          </wp:positionV>
          <wp:extent cx="1724449" cy="509905"/>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3A8E185" w14:textId="495AEB3D" w:rsidR="00151258" w:rsidRDefault="00557819" w:rsidP="00151258">
    <w:pPr>
      <w:pStyle w:val="Footer"/>
      <w:jc w:val="right"/>
    </w:pPr>
    <w:r>
      <w:rPr>
        <w:noProof/>
      </w:rPr>
      <mc:AlternateContent>
        <mc:Choice Requires="wps">
          <w:drawing>
            <wp:anchor distT="0" distB="0" distL="114300" distR="114300" simplePos="0" relativeHeight="251665408" behindDoc="0" locked="0" layoutInCell="1" allowOverlap="1" wp14:anchorId="2A0106B4" wp14:editId="28AAC482">
              <wp:simplePos x="0" y="0"/>
              <wp:positionH relativeFrom="column">
                <wp:posOffset>5283200</wp:posOffset>
              </wp:positionH>
              <wp:positionV relativeFrom="paragraph">
                <wp:posOffset>204470</wp:posOffset>
              </wp:positionV>
              <wp:extent cx="1920240" cy="265176"/>
              <wp:effectExtent l="0" t="0" r="0" b="1905"/>
              <wp:wrapSquare wrapText="bothSides"/>
              <wp:docPr id="28" name="Text Box 28"/>
              <wp:cNvGraphicFramePr/>
              <a:graphic xmlns:a="http://schemas.openxmlformats.org/drawingml/2006/main">
                <a:graphicData uri="http://schemas.microsoft.com/office/word/2010/wordprocessingShape">
                  <wps:wsp>
                    <wps:cNvSpPr txBox="1"/>
                    <wps:spPr>
                      <a:xfrm>
                        <a:off x="0" y="0"/>
                        <a:ext cx="1920240" cy="265176"/>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7AF2875E" w14:textId="77777777" w:rsidR="00557819" w:rsidRPr="00557819" w:rsidRDefault="00557819" w:rsidP="00557819">
                          <w:pPr>
                            <w:pStyle w:val="Footer"/>
                            <w:ind w:right="-1080"/>
                            <w:rPr>
                              <w:noProof/>
                            </w:rPr>
                          </w:pPr>
                          <w:r w:rsidRPr="00557819">
                            <w:rPr>
                              <w:rFonts w:ascii="Calibri" w:hAnsi="Calibri"/>
                              <w:sz w:val="18"/>
                              <w:szCs w:val="18"/>
                            </w:rPr>
                            <w:t>© 2017 www.beyondbenign.org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106B4" id="_x0000_t202" coordsize="21600,21600" o:spt="202" path="m,l,21600r21600,l21600,xe">
              <v:stroke joinstyle="miter"/>
              <v:path gradientshapeok="t" o:connecttype="rect"/>
            </v:shapetype>
            <v:shape id="Text Box 28" o:spid="_x0000_s1027" type="#_x0000_t202" style="position:absolute;left:0;text-align:left;margin-left:416pt;margin-top:16.1pt;width:151.2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" fillcolor="white [3201]" stroked="f" strokeweight="1pt">
              <v:textbox>
                <w:txbxContent>
                  <w:p w14:paraId="7AF2875E" w14:textId="77777777" w:rsidR="00557819" w:rsidRPr="00557819" w:rsidRDefault="00557819" w:rsidP="00557819">
                    <w:pPr>
                      <w:pStyle w:val="Footer"/>
                      <w:ind w:right="-1080"/>
                      <w:rPr>
                        <w:noProof/>
                      </w:rPr>
                    </w:pPr>
                    <w:r w:rsidRPr="00557819">
                      <w:rPr>
                        <w:rFonts w:ascii="Calibri" w:hAnsi="Calibri"/>
                        <w:sz w:val="18"/>
                        <w:szCs w:val="18"/>
                      </w:rPr>
                      <w:t>© 2017 www.beyondbenign.org</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E0E8F" w14:textId="77777777" w:rsidR="00FC7896" w:rsidRDefault="00FC78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9E2F3" w:themeColor="accent1" w:themeTint="33"/>
        <w:bottom w:val="single" w:sz="18" w:space="0" w:color="4472C4" w:themeColor="accent1"/>
        <w:right w:val="single" w:sz="8" w:space="0" w:color="D9E2F3" w:themeColor="accent1" w:themeTint="33"/>
      </w:tblBorders>
      <w:shd w:val="clear" w:color="auto" w:fill="D9E2F3" w:themeFill="accent1" w:themeFillTint="33"/>
      <w:tblLook w:val="0600" w:firstRow="0" w:lastRow="0" w:firstColumn="0" w:lastColumn="0" w:noHBand="1" w:noVBand="1"/>
    </w:tblPr>
    <w:tblGrid>
      <w:gridCol w:w="360"/>
      <w:gridCol w:w="9108"/>
    </w:tblGrid>
    <w:tr w:rsidR="00EB493F" w:rsidRPr="00BE5695" w14:paraId="6EC5F14D" w14:textId="77777777" w:rsidTr="004033F1">
      <w:tc>
        <w:tcPr>
          <w:tcW w:w="360" w:type="dxa"/>
          <w:shd w:val="clear" w:color="auto" w:fill="D9E2F3" w:themeFill="accent1" w:themeFillTint="33"/>
        </w:tcPr>
        <w:p w14:paraId="0EBD222E" w14:textId="77777777" w:rsidR="00EB493F" w:rsidRPr="00BE5695" w:rsidRDefault="009D4203"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9E2F3" w:themeFill="accent1" w:themeFillTint="33"/>
        </w:tcPr>
        <w:p w14:paraId="08D5024D" w14:textId="77777777" w:rsidR="00EB493F" w:rsidRPr="00BE5695" w:rsidRDefault="00C229A8"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9D4203" w:rsidRPr="00BE5695">
                <w:rPr>
                  <w:rFonts w:ascii="Calibri" w:eastAsiaTheme="majorEastAsia" w:hAnsi="Calibri" w:cstheme="majorBidi"/>
                  <w:b/>
                  <w:bdr w:val="single" w:sz="4" w:space="0" w:color="FFFFFF" w:themeColor="background1"/>
                </w:rPr>
                <w:t>[Type the document title]</w:t>
              </w:r>
            </w:sdtContent>
          </w:sdt>
        </w:p>
      </w:tc>
    </w:tr>
  </w:tbl>
  <w:p w14:paraId="3AC7130E" w14:textId="77777777" w:rsidR="00EB493F" w:rsidRDefault="00C229A8">
    <w:pPr>
      <w:pStyle w:val="Footer"/>
    </w:pPr>
  </w:p>
  <w:p w14:paraId="0232D223" w14:textId="77777777" w:rsidR="00EB493F" w:rsidRDefault="00C229A8"/>
  <w:p w14:paraId="029703D4" w14:textId="77777777" w:rsidR="00F55F51" w:rsidRDefault="00F55F5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DBAA" w14:textId="77777777" w:rsidR="00151258" w:rsidRPr="00487C24" w:rsidRDefault="00151258" w:rsidP="00151258">
    <w:pPr>
      <w:pStyle w:val="Footer"/>
      <w:ind w:right="-1080"/>
      <w:jc w:val="right"/>
      <w:rPr>
        <w:rFonts w:ascii="Calibri" w:hAnsi="Calibri"/>
        <w:sz w:val="18"/>
        <w:szCs w:val="18"/>
      </w:rPr>
    </w:pPr>
    <w:r>
      <w:rPr>
        <w:rFonts w:ascii="Cambria" w:hAnsi="Cambria"/>
        <w:b/>
        <w:noProof/>
        <w:sz w:val="36"/>
        <w:szCs w:val="36"/>
      </w:rPr>
      <w:drawing>
        <wp:anchor distT="0" distB="0" distL="114300" distR="114300" simplePos="0" relativeHeight="251659264" behindDoc="0" locked="0" layoutInCell="1" allowOverlap="1" wp14:anchorId="522AE2D2" wp14:editId="524C78DD">
          <wp:simplePos x="0" y="0"/>
          <wp:positionH relativeFrom="margin">
            <wp:posOffset>2281799</wp:posOffset>
          </wp:positionH>
          <wp:positionV relativeFrom="paragraph">
            <wp:posOffset>-296935</wp:posOffset>
          </wp:positionV>
          <wp:extent cx="1214755" cy="266700"/>
          <wp:effectExtent l="0" t="0" r="4445" b="0"/>
          <wp:wrapThrough wrapText="bothSides">
            <wp:wrapPolygon edited="0">
              <wp:start x="0" y="0"/>
              <wp:lineTo x="0" y="20571"/>
              <wp:lineTo x="21453" y="20571"/>
              <wp:lineTo x="21453" y="0"/>
              <wp:lineTo x="0" y="0"/>
            </wp:wrapPolygon>
          </wp:wrapThrough>
          <wp:docPr id="17" name="Picture 17"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C5A9AC" wp14:editId="6C0B2132">
          <wp:simplePos x="0" y="0"/>
          <wp:positionH relativeFrom="page">
            <wp:posOffset>297864</wp:posOffset>
          </wp:positionH>
          <wp:positionV relativeFrom="page">
            <wp:posOffset>9440035</wp:posOffset>
          </wp:positionV>
          <wp:extent cx="1724449" cy="509905"/>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hAnsi="Calibri"/>
        <w:sz w:val="18"/>
        <w:szCs w:val="18"/>
      </w:rPr>
      <w:t xml:space="preserve">© 2017 </w:t>
    </w:r>
    <w:r w:rsidRPr="00487C24">
      <w:rPr>
        <w:rFonts w:ascii="Calibri" w:hAnsi="Calibri"/>
        <w:sz w:val="18"/>
        <w:szCs w:val="18"/>
      </w:rPr>
      <w:t>www.beyondbenign.org</w:t>
    </w:r>
  </w:p>
  <w:p w14:paraId="06DD9C55" w14:textId="2B004E7D" w:rsidR="00EB493F" w:rsidRPr="00487C24" w:rsidRDefault="00C229A8" w:rsidP="00487C24">
    <w:pPr>
      <w:pStyle w:val="Footer"/>
      <w:ind w:right="-1080"/>
      <w:jc w:val="right"/>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274CA" w14:textId="77777777" w:rsidR="00C229A8" w:rsidRDefault="00C229A8" w:rsidP="00151258">
      <w:r>
        <w:separator/>
      </w:r>
    </w:p>
  </w:footnote>
  <w:footnote w:type="continuationSeparator" w:id="0">
    <w:p w14:paraId="370CCA41" w14:textId="77777777" w:rsidR="00C229A8" w:rsidRDefault="00C229A8" w:rsidP="00151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971AC" w14:textId="77777777" w:rsidR="00FC7896" w:rsidRDefault="00FC78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DDEE4" w14:textId="77777777" w:rsidR="00FC7896" w:rsidRDefault="00FC78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B7ACE" w14:textId="77777777" w:rsidR="00FC7896" w:rsidRDefault="00FC78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27F0"/>
    <w:multiLevelType w:val="hybridMultilevel"/>
    <w:tmpl w:val="D702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4440B"/>
    <w:multiLevelType w:val="hybridMultilevel"/>
    <w:tmpl w:val="219C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D221F"/>
    <w:multiLevelType w:val="hybridMultilevel"/>
    <w:tmpl w:val="6C0EC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57B52"/>
    <w:multiLevelType w:val="multilevel"/>
    <w:tmpl w:val="83D896EA"/>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A155BBE"/>
    <w:multiLevelType w:val="multilevel"/>
    <w:tmpl w:val="C748CB60"/>
    <w:lvl w:ilvl="0">
      <w:start w:val="1"/>
      <w:numFmt w:val="bullet"/>
      <w:lvlText w:val=""/>
      <w:lvlJc w:val="left"/>
      <w:pPr>
        <w:ind w:left="1440" w:hanging="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A5327F0"/>
    <w:multiLevelType w:val="hybridMultilevel"/>
    <w:tmpl w:val="CD442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15CD0"/>
    <w:multiLevelType w:val="multilevel"/>
    <w:tmpl w:val="E4DEB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28F06F9"/>
    <w:multiLevelType w:val="hybridMultilevel"/>
    <w:tmpl w:val="49BC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71091"/>
    <w:multiLevelType w:val="hybridMultilevel"/>
    <w:tmpl w:val="8376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D598C"/>
    <w:multiLevelType w:val="multilevel"/>
    <w:tmpl w:val="119E5E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FA219E8"/>
    <w:multiLevelType w:val="hybridMultilevel"/>
    <w:tmpl w:val="CFBA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F0666"/>
    <w:multiLevelType w:val="hybridMultilevel"/>
    <w:tmpl w:val="80CA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3BD7"/>
    <w:multiLevelType w:val="hybridMultilevel"/>
    <w:tmpl w:val="EF7E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85799"/>
    <w:multiLevelType w:val="hybridMultilevel"/>
    <w:tmpl w:val="752EF564"/>
    <w:lvl w:ilvl="0" w:tplc="8D686AA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F147B"/>
    <w:multiLevelType w:val="hybridMultilevel"/>
    <w:tmpl w:val="EF46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B802D2"/>
    <w:multiLevelType w:val="multilevel"/>
    <w:tmpl w:val="C3E239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C0C7729"/>
    <w:multiLevelType w:val="hybridMultilevel"/>
    <w:tmpl w:val="D1647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23EA6"/>
    <w:multiLevelType w:val="hybridMultilevel"/>
    <w:tmpl w:val="4E660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395F6B"/>
    <w:multiLevelType w:val="multilevel"/>
    <w:tmpl w:val="D30CE9E2"/>
    <w:lvl w:ilvl="0">
      <w:start w:val="1"/>
      <w:numFmt w:val="decimal"/>
      <w:lvlText w:val="%1."/>
      <w:lvlJc w:val="left"/>
      <w:pPr>
        <w:ind w:left="1440" w:hanging="360"/>
      </w:pPr>
      <w:rPr>
        <w:b/>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4880AB1"/>
    <w:multiLevelType w:val="hybridMultilevel"/>
    <w:tmpl w:val="80E6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E40748"/>
    <w:multiLevelType w:val="multilevel"/>
    <w:tmpl w:val="D30CE9E2"/>
    <w:lvl w:ilvl="0">
      <w:start w:val="1"/>
      <w:numFmt w:val="decimal"/>
      <w:lvlText w:val="%1."/>
      <w:lvlJc w:val="left"/>
      <w:pPr>
        <w:ind w:left="1440" w:hanging="360"/>
      </w:pPr>
      <w:rPr>
        <w:b/>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F734E1E"/>
    <w:multiLevelType w:val="multilevel"/>
    <w:tmpl w:val="5818F0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3AE288D"/>
    <w:multiLevelType w:val="hybridMultilevel"/>
    <w:tmpl w:val="E87A1D9E"/>
    <w:lvl w:ilvl="0" w:tplc="FFFFFFFF">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74F23057"/>
    <w:multiLevelType w:val="multilevel"/>
    <w:tmpl w:val="D30CE9E2"/>
    <w:lvl w:ilvl="0">
      <w:start w:val="1"/>
      <w:numFmt w:val="decimal"/>
      <w:lvlText w:val="%1."/>
      <w:lvlJc w:val="left"/>
      <w:pPr>
        <w:ind w:left="1440" w:hanging="360"/>
      </w:pPr>
      <w:rPr>
        <w:b/>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5CD1B37"/>
    <w:multiLevelType w:val="hybridMultilevel"/>
    <w:tmpl w:val="7C4C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2"/>
  </w:num>
  <w:num w:numId="4">
    <w:abstractNumId w:val="8"/>
  </w:num>
  <w:num w:numId="5">
    <w:abstractNumId w:val="2"/>
  </w:num>
  <w:num w:numId="6">
    <w:abstractNumId w:val="16"/>
  </w:num>
  <w:num w:numId="7">
    <w:abstractNumId w:val="12"/>
  </w:num>
  <w:num w:numId="8">
    <w:abstractNumId w:val="0"/>
  </w:num>
  <w:num w:numId="9">
    <w:abstractNumId w:val="14"/>
  </w:num>
  <w:num w:numId="10">
    <w:abstractNumId w:val="17"/>
  </w:num>
  <w:num w:numId="11">
    <w:abstractNumId w:val="13"/>
  </w:num>
  <w:num w:numId="12">
    <w:abstractNumId w:val="9"/>
  </w:num>
  <w:num w:numId="13">
    <w:abstractNumId w:val="10"/>
  </w:num>
  <w:num w:numId="14">
    <w:abstractNumId w:val="21"/>
  </w:num>
  <w:num w:numId="15">
    <w:abstractNumId w:val="1"/>
  </w:num>
  <w:num w:numId="16">
    <w:abstractNumId w:val="19"/>
  </w:num>
  <w:num w:numId="17">
    <w:abstractNumId w:val="6"/>
  </w:num>
  <w:num w:numId="18">
    <w:abstractNumId w:val="24"/>
  </w:num>
  <w:num w:numId="19">
    <w:abstractNumId w:val="3"/>
  </w:num>
  <w:num w:numId="20">
    <w:abstractNumId w:val="4"/>
  </w:num>
  <w:num w:numId="21">
    <w:abstractNumId w:val="5"/>
  </w:num>
  <w:num w:numId="22">
    <w:abstractNumId w:val="15"/>
  </w:num>
  <w:num w:numId="23">
    <w:abstractNumId w:val="18"/>
  </w:num>
  <w:num w:numId="24">
    <w:abstractNumId w:val="2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58"/>
    <w:rsid w:val="00151258"/>
    <w:rsid w:val="0041710F"/>
    <w:rsid w:val="00557819"/>
    <w:rsid w:val="005F719D"/>
    <w:rsid w:val="009D4203"/>
    <w:rsid w:val="00B16899"/>
    <w:rsid w:val="00C229A8"/>
    <w:rsid w:val="00F55F51"/>
    <w:rsid w:val="00FB7D4E"/>
    <w:rsid w:val="00FC7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3C3C1"/>
  <w15:chartTrackingRefBased/>
  <w15:docId w15:val="{51917CCC-AEAF-374C-8FEE-723B5C4B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258"/>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51258"/>
    <w:pPr>
      <w:tabs>
        <w:tab w:val="center" w:pos="4320"/>
        <w:tab w:val="right" w:pos="8640"/>
      </w:tabs>
    </w:pPr>
  </w:style>
  <w:style w:type="character" w:customStyle="1" w:styleId="FooterChar">
    <w:name w:val="Footer Char"/>
    <w:basedOn w:val="DefaultParagraphFont"/>
    <w:link w:val="Footer"/>
    <w:uiPriority w:val="99"/>
    <w:rsid w:val="00151258"/>
    <w:rPr>
      <w:rFonts w:ascii="Times New Roman" w:eastAsia="Times New Roman" w:hAnsi="Times New Roman" w:cs="Times New Roman"/>
      <w:sz w:val="20"/>
      <w:szCs w:val="20"/>
      <w:lang w:val="en-GB"/>
    </w:rPr>
  </w:style>
  <w:style w:type="table" w:styleId="LightShading-Accent1">
    <w:name w:val="Light Shading Accent 1"/>
    <w:basedOn w:val="TableNormal"/>
    <w:uiPriority w:val="60"/>
    <w:rsid w:val="00151258"/>
    <w:rPr>
      <w:rFonts w:eastAsiaTheme="minorEastAsia"/>
      <w:color w:val="2F5496" w:themeColor="accent1" w:themeShade="BF"/>
      <w:sz w:val="22"/>
      <w:szCs w:val="22"/>
      <w:lang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Bhead">
    <w:name w:val="B head"/>
    <w:basedOn w:val="Normal"/>
    <w:qFormat/>
    <w:rsid w:val="0015125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character" w:styleId="Hyperlink">
    <w:name w:val="Hyperlink"/>
    <w:basedOn w:val="DefaultParagraphFont"/>
    <w:uiPriority w:val="99"/>
    <w:unhideWhenUsed/>
    <w:rsid w:val="00151258"/>
    <w:rPr>
      <w:color w:val="0563C1" w:themeColor="hyperlink"/>
      <w:u w:val="single"/>
    </w:rPr>
  </w:style>
  <w:style w:type="paragraph" w:customStyle="1" w:styleId="Normal1">
    <w:name w:val="Normal1"/>
    <w:rsid w:val="00151258"/>
    <w:rPr>
      <w:rFonts w:ascii="Trebuchet MS" w:eastAsia="Trebuchet MS" w:hAnsi="Trebuchet MS" w:cs="Trebuchet MS"/>
      <w:color w:val="000000"/>
    </w:rPr>
  </w:style>
  <w:style w:type="paragraph" w:styleId="NoSpacing">
    <w:name w:val="No Spacing"/>
    <w:uiPriority w:val="1"/>
    <w:qFormat/>
    <w:rsid w:val="00151258"/>
    <w:rPr>
      <w:rFonts w:ascii="Garamond" w:eastAsia="Times New Roman" w:hAnsi="Garamond" w:cs="Times New Roman"/>
      <w:sz w:val="28"/>
      <w:szCs w:val="20"/>
    </w:rPr>
  </w:style>
  <w:style w:type="character" w:styleId="FollowedHyperlink">
    <w:name w:val="FollowedHyperlink"/>
    <w:basedOn w:val="DefaultParagraphFont"/>
    <w:uiPriority w:val="99"/>
    <w:semiHidden/>
    <w:unhideWhenUsed/>
    <w:rsid w:val="00151258"/>
    <w:rPr>
      <w:color w:val="954F72" w:themeColor="followedHyperlink"/>
      <w:u w:val="single"/>
    </w:rPr>
  </w:style>
  <w:style w:type="paragraph" w:styleId="ListParagraph">
    <w:name w:val="List Paragraph"/>
    <w:basedOn w:val="Normal"/>
    <w:uiPriority w:val="34"/>
    <w:qFormat/>
    <w:rsid w:val="00151258"/>
    <w:pPr>
      <w:pBdr>
        <w:top w:val="nil"/>
        <w:left w:val="nil"/>
        <w:bottom w:val="nil"/>
        <w:right w:val="nil"/>
        <w:between w:val="nil"/>
      </w:pBdr>
      <w:spacing w:line="276" w:lineRule="auto"/>
      <w:ind w:left="720"/>
      <w:contextualSpacing/>
    </w:pPr>
    <w:rPr>
      <w:rFonts w:ascii="Arial" w:eastAsia="Arial" w:hAnsi="Arial" w:cs="Arial"/>
      <w:color w:val="000000"/>
      <w:sz w:val="22"/>
      <w:szCs w:val="22"/>
      <w:lang w:val="en-US"/>
    </w:rPr>
  </w:style>
  <w:style w:type="table" w:styleId="TableGrid">
    <w:name w:val="Table Grid"/>
    <w:basedOn w:val="TableNormal"/>
    <w:uiPriority w:val="39"/>
    <w:rsid w:val="00151258"/>
    <w:pPr>
      <w:pBdr>
        <w:top w:val="nil"/>
        <w:left w:val="nil"/>
        <w:bottom w:val="nil"/>
        <w:right w:val="nil"/>
        <w:between w:val="nil"/>
      </w:pBdr>
    </w:pPr>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1258"/>
    <w:pPr>
      <w:tabs>
        <w:tab w:val="center" w:pos="4680"/>
        <w:tab w:val="right" w:pos="9360"/>
      </w:tabs>
    </w:pPr>
  </w:style>
  <w:style w:type="character" w:customStyle="1" w:styleId="HeaderChar">
    <w:name w:val="Header Char"/>
    <w:basedOn w:val="DefaultParagraphFont"/>
    <w:link w:val="Header"/>
    <w:uiPriority w:val="99"/>
    <w:rsid w:val="00151258"/>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2c-centre.com/product/interior-design-furniture/cogent%E2%84%A2-group" TargetMode="Externa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hyperlink" Target="https://www.teachersource.com/product/fabric-id-kit-sm-6d/chemistry"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extilelearner.blogspot.com/2011/03/defination-properties-working-procedure_7918.html"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hyperlink" Target="http://textilelearner.blogspot.com/2012/01/acid-dyes-properties-of-acid-dyes_21.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nopr.niscair.res.in/bitstream/123456789/14697/1/IJFTR%2037(3)%20265-272.pdf" TargetMode="External"/><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2498</Words>
  <Characters>14244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 Butler</dc:creator>
  <cp:keywords/>
  <dc:description/>
  <cp:lastModifiedBy>Kate Anderson</cp:lastModifiedBy>
  <cp:revision>3</cp:revision>
  <dcterms:created xsi:type="dcterms:W3CDTF">2018-08-17T20:38:00Z</dcterms:created>
  <dcterms:modified xsi:type="dcterms:W3CDTF">2018-09-28T18:02:00Z</dcterms:modified>
</cp:coreProperties>
</file>